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p>
    <w:p w14:paraId="507776DB" w14:textId="77777777" w:rsidR="007D1E76" w:rsidRPr="00E74967" w:rsidRDefault="007D1E76" w:rsidP="00F067C8">
      <w:pPr>
        <w:tabs>
          <w:tab w:val="left" w:leader="underscore" w:pos="9639"/>
        </w:tabs>
        <w:spacing w:after="0" w:line="240" w:lineRule="auto"/>
        <w:jc w:val="center"/>
        <w:rPr>
          <w:rFonts w:cs="Calibri"/>
          <w:b/>
          <w:sz w:val="28"/>
          <w:szCs w:val="28"/>
        </w:rPr>
      </w:pPr>
      <w:hyperlink r:id="rId11" w:history="1">
        <w:r w:rsidRPr="00E74967">
          <w:rPr>
            <w:rStyle w:val="Hipervnculo"/>
            <w:rFonts w:cs="Calibri"/>
            <w:b/>
            <w:sz w:val="28"/>
            <w:szCs w:val="28"/>
          </w:rPr>
          <w:t>NOTAS DE GESTIÓN ADMINISTRATIVA</w:t>
        </w:r>
      </w:hyperlink>
    </w:p>
    <w:p w14:paraId="1217A01B" w14:textId="336D7A7C" w:rsidR="007D1E76" w:rsidRPr="00E74967" w:rsidRDefault="00A155C0" w:rsidP="00F067C8">
      <w:pPr>
        <w:tabs>
          <w:tab w:val="left" w:leader="underscore" w:pos="9639"/>
        </w:tabs>
        <w:spacing w:after="0" w:line="240" w:lineRule="auto"/>
        <w:jc w:val="center"/>
        <w:rPr>
          <w:rFonts w:cs="Calibri"/>
        </w:rPr>
      </w:pPr>
      <w:r>
        <w:rPr>
          <w:rFonts w:cs="Calibri"/>
        </w:rPr>
        <w:t>06</w:t>
      </w:r>
      <w:r w:rsidR="00F067C8">
        <w:rPr>
          <w:rFonts w:cs="Calibri"/>
        </w:rPr>
        <w:t>-</w:t>
      </w:r>
      <w:r>
        <w:rPr>
          <w:rFonts w:cs="Calibri"/>
        </w:rPr>
        <w:t>12</w:t>
      </w:r>
      <w:r w:rsidR="00F067C8">
        <w:rPr>
          <w:rFonts w:cs="Calibri"/>
        </w:rPr>
        <w:t>-202</w:t>
      </w:r>
      <w:r>
        <w:rPr>
          <w:rFonts w:cs="Calibri"/>
        </w:rPr>
        <w:t>2</w:t>
      </w: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08E5784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w:t>
      </w:r>
      <w:r w:rsidR="00967DDA">
        <w:rPr>
          <w:rFonts w:cs="Calibri"/>
        </w:rPr>
        <w:t>-</w:t>
      </w:r>
      <w:r w:rsidRPr="00E74967">
        <w:rPr>
          <w:rFonts w:cs="Calibri"/>
        </w:rPr>
        <w:t>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AD61893"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De esta manera, </w:t>
      </w:r>
      <w:r w:rsidR="00295B72" w:rsidRPr="00295B72">
        <w:rPr>
          <w:rFonts w:cs="Calibri"/>
        </w:rPr>
        <w:t>se informan y explican las condiciones relacionadas con la información financiera de cada período de gestión; además, de exponer aquellas políticas que podrían afectar la toma de decisiones en períodos posteriores.</w:t>
      </w:r>
      <w:r w:rsidR="00C93C67">
        <w:rPr>
          <w:rFonts w:cs="Calibri"/>
        </w:rPr>
        <w:t xml:space="preserve"> (</w:t>
      </w:r>
      <w:r w:rsidR="00C93C67" w:rsidRPr="00C93C67">
        <w:rPr>
          <w:rFonts w:cs="Calibri"/>
          <w:color w:val="2F5496" w:themeColor="accent5" w:themeShade="BF"/>
        </w:rPr>
        <w:t>DOF 06-12-2022</w:t>
      </w:r>
      <w:r w:rsidR="00C93C67">
        <w:rPr>
          <w:rFonts w:cs="Calibri"/>
        </w:rPr>
        <w:t>)</w:t>
      </w:r>
    </w:p>
    <w:p w14:paraId="009160FA" w14:textId="7F828C13" w:rsidR="007D1E76" w:rsidRPr="00E74967" w:rsidRDefault="007D1E76" w:rsidP="00CB41C4">
      <w:pPr>
        <w:pStyle w:val="Prrafodelista"/>
        <w:tabs>
          <w:tab w:val="left" w:leader="underscore" w:pos="9639"/>
        </w:tabs>
        <w:spacing w:after="0" w:line="240" w:lineRule="auto"/>
        <w:jc w:val="both"/>
        <w:rPr>
          <w:rFonts w:cs="Calibri"/>
        </w:rPr>
      </w:pPr>
    </w:p>
    <w:p w14:paraId="64420E1E" w14:textId="4E44B4A8"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rPr>
              <w:lang w:val="es-ES"/>
            </w:rPr>
          </w:pPr>
          <w:r>
            <w:rPr>
              <w:lang w:val="es-ES"/>
            </w:rPr>
            <w:t>Contenido</w:t>
          </w:r>
        </w:p>
        <w:p w14:paraId="6FC310E2" w14:textId="77777777" w:rsidR="00516100" w:rsidRPr="00516100" w:rsidRDefault="00516100" w:rsidP="00516100">
          <w:pPr>
            <w:rPr>
              <w:lang w:val="es-ES" w:eastAsia="es-MX"/>
            </w:rPr>
          </w:pPr>
        </w:p>
        <w:p w14:paraId="1A37D15B" w14:textId="082BF27E" w:rsidR="005F51CC" w:rsidRDefault="00F4671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r>
            <w:fldChar w:fldCharType="begin"/>
          </w:r>
          <w:r>
            <w:instrText xml:space="preserve"> TOC \o "1-3" \h \z \u </w:instrText>
          </w:r>
          <w:r>
            <w:fldChar w:fldCharType="separate"/>
          </w:r>
          <w:hyperlink w:anchor="_Toc161472866" w:history="1">
            <w:r w:rsidR="005F51CC" w:rsidRPr="005C0188">
              <w:rPr>
                <w:rStyle w:val="Hipervnculo"/>
                <w:rFonts w:cstheme="minorHAnsi"/>
                <w:b/>
                <w:noProof/>
              </w:rPr>
              <w:t>1. Autorización e Historia:</w:t>
            </w:r>
            <w:r w:rsidR="005F51CC">
              <w:rPr>
                <w:noProof/>
                <w:webHidden/>
              </w:rPr>
              <w:tab/>
            </w:r>
            <w:r w:rsidR="005F51CC">
              <w:rPr>
                <w:noProof/>
                <w:webHidden/>
              </w:rPr>
              <w:fldChar w:fldCharType="begin"/>
            </w:r>
            <w:r w:rsidR="005F51CC">
              <w:rPr>
                <w:noProof/>
                <w:webHidden/>
              </w:rPr>
              <w:instrText xml:space="preserve"> PAGEREF _Toc161472866 \h </w:instrText>
            </w:r>
            <w:r w:rsidR="005F51CC">
              <w:rPr>
                <w:noProof/>
                <w:webHidden/>
              </w:rPr>
            </w:r>
            <w:r w:rsidR="005F51CC">
              <w:rPr>
                <w:noProof/>
                <w:webHidden/>
              </w:rPr>
              <w:fldChar w:fldCharType="separate"/>
            </w:r>
            <w:r w:rsidR="00E83389">
              <w:rPr>
                <w:noProof/>
                <w:webHidden/>
              </w:rPr>
              <w:t>2</w:t>
            </w:r>
            <w:r w:rsidR="005F51CC">
              <w:rPr>
                <w:noProof/>
                <w:webHidden/>
              </w:rPr>
              <w:fldChar w:fldCharType="end"/>
            </w:r>
          </w:hyperlink>
        </w:p>
        <w:p w14:paraId="6A6756CA" w14:textId="1BEF6B1A"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7" w:history="1">
            <w:r w:rsidRPr="005C0188">
              <w:rPr>
                <w:rStyle w:val="Hipervnculo"/>
                <w:rFonts w:cstheme="minorHAnsi"/>
                <w:b/>
                <w:noProof/>
              </w:rPr>
              <w:t>2. Panorama Económico y Financiero</w:t>
            </w:r>
            <w:r>
              <w:rPr>
                <w:noProof/>
                <w:webHidden/>
              </w:rPr>
              <w:tab/>
            </w:r>
            <w:r>
              <w:rPr>
                <w:noProof/>
                <w:webHidden/>
              </w:rPr>
              <w:fldChar w:fldCharType="begin"/>
            </w:r>
            <w:r>
              <w:rPr>
                <w:noProof/>
                <w:webHidden/>
              </w:rPr>
              <w:instrText xml:space="preserve"> PAGEREF _Toc161472867 \h </w:instrText>
            </w:r>
            <w:r>
              <w:rPr>
                <w:noProof/>
                <w:webHidden/>
              </w:rPr>
            </w:r>
            <w:r>
              <w:rPr>
                <w:noProof/>
                <w:webHidden/>
              </w:rPr>
              <w:fldChar w:fldCharType="separate"/>
            </w:r>
            <w:r w:rsidR="00E83389">
              <w:rPr>
                <w:noProof/>
                <w:webHidden/>
              </w:rPr>
              <w:t>2</w:t>
            </w:r>
            <w:r>
              <w:rPr>
                <w:noProof/>
                <w:webHidden/>
              </w:rPr>
              <w:fldChar w:fldCharType="end"/>
            </w:r>
          </w:hyperlink>
        </w:p>
        <w:p w14:paraId="19796F35" w14:textId="712557D6"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8" w:history="1">
            <w:r w:rsidRPr="005C0188">
              <w:rPr>
                <w:rStyle w:val="Hipervnculo"/>
                <w:rFonts w:cstheme="minorHAnsi"/>
                <w:b/>
                <w:noProof/>
              </w:rPr>
              <w:t>3. Organización y Objeto Social:</w:t>
            </w:r>
            <w:r>
              <w:rPr>
                <w:noProof/>
                <w:webHidden/>
              </w:rPr>
              <w:tab/>
            </w:r>
            <w:r>
              <w:rPr>
                <w:noProof/>
                <w:webHidden/>
              </w:rPr>
              <w:fldChar w:fldCharType="begin"/>
            </w:r>
            <w:r>
              <w:rPr>
                <w:noProof/>
                <w:webHidden/>
              </w:rPr>
              <w:instrText xml:space="preserve"> PAGEREF _Toc161472868 \h </w:instrText>
            </w:r>
            <w:r>
              <w:rPr>
                <w:noProof/>
                <w:webHidden/>
              </w:rPr>
            </w:r>
            <w:r>
              <w:rPr>
                <w:noProof/>
                <w:webHidden/>
              </w:rPr>
              <w:fldChar w:fldCharType="separate"/>
            </w:r>
            <w:r w:rsidR="00E83389">
              <w:rPr>
                <w:noProof/>
                <w:webHidden/>
              </w:rPr>
              <w:t>2</w:t>
            </w:r>
            <w:r>
              <w:rPr>
                <w:noProof/>
                <w:webHidden/>
              </w:rPr>
              <w:fldChar w:fldCharType="end"/>
            </w:r>
          </w:hyperlink>
        </w:p>
        <w:p w14:paraId="62AC0657" w14:textId="7B8E727D"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9" w:history="1">
            <w:r w:rsidRPr="005C0188">
              <w:rPr>
                <w:rStyle w:val="Hipervnculo"/>
                <w:rFonts w:cstheme="minorHAnsi"/>
                <w:b/>
                <w:noProof/>
              </w:rPr>
              <w:t>4. Bases de Preparación de los Estados Financieros:</w:t>
            </w:r>
            <w:r>
              <w:rPr>
                <w:noProof/>
                <w:webHidden/>
              </w:rPr>
              <w:tab/>
            </w:r>
            <w:r>
              <w:rPr>
                <w:noProof/>
                <w:webHidden/>
              </w:rPr>
              <w:fldChar w:fldCharType="begin"/>
            </w:r>
            <w:r>
              <w:rPr>
                <w:noProof/>
                <w:webHidden/>
              </w:rPr>
              <w:instrText xml:space="preserve"> PAGEREF _Toc161472869 \h </w:instrText>
            </w:r>
            <w:r>
              <w:rPr>
                <w:noProof/>
                <w:webHidden/>
              </w:rPr>
            </w:r>
            <w:r>
              <w:rPr>
                <w:noProof/>
                <w:webHidden/>
              </w:rPr>
              <w:fldChar w:fldCharType="separate"/>
            </w:r>
            <w:r w:rsidR="00E83389">
              <w:rPr>
                <w:noProof/>
                <w:webHidden/>
              </w:rPr>
              <w:t>5</w:t>
            </w:r>
            <w:r>
              <w:rPr>
                <w:noProof/>
                <w:webHidden/>
              </w:rPr>
              <w:fldChar w:fldCharType="end"/>
            </w:r>
          </w:hyperlink>
        </w:p>
        <w:p w14:paraId="7C7C1962" w14:textId="64F07B0E"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0" w:history="1">
            <w:r w:rsidRPr="005C0188">
              <w:rPr>
                <w:rStyle w:val="Hipervnculo"/>
                <w:rFonts w:cstheme="minorHAnsi"/>
                <w:b/>
                <w:noProof/>
              </w:rPr>
              <w:t>5. Políticas de Contabilidad Significativas:</w:t>
            </w:r>
            <w:r>
              <w:rPr>
                <w:noProof/>
                <w:webHidden/>
              </w:rPr>
              <w:tab/>
            </w:r>
            <w:r>
              <w:rPr>
                <w:noProof/>
                <w:webHidden/>
              </w:rPr>
              <w:fldChar w:fldCharType="begin"/>
            </w:r>
            <w:r>
              <w:rPr>
                <w:noProof/>
                <w:webHidden/>
              </w:rPr>
              <w:instrText xml:space="preserve"> PAGEREF _Toc161472870 \h </w:instrText>
            </w:r>
            <w:r>
              <w:rPr>
                <w:noProof/>
                <w:webHidden/>
              </w:rPr>
            </w:r>
            <w:r>
              <w:rPr>
                <w:noProof/>
                <w:webHidden/>
              </w:rPr>
              <w:fldChar w:fldCharType="separate"/>
            </w:r>
            <w:r w:rsidR="00E83389">
              <w:rPr>
                <w:noProof/>
                <w:webHidden/>
              </w:rPr>
              <w:t>6</w:t>
            </w:r>
            <w:r>
              <w:rPr>
                <w:noProof/>
                <w:webHidden/>
              </w:rPr>
              <w:fldChar w:fldCharType="end"/>
            </w:r>
          </w:hyperlink>
        </w:p>
        <w:p w14:paraId="3FE6C661" w14:textId="3BD5C87B"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1" w:history="1">
            <w:r w:rsidRPr="005C0188">
              <w:rPr>
                <w:rStyle w:val="Hipervnculo"/>
                <w:rFonts w:cstheme="minorHAnsi"/>
                <w:b/>
                <w:noProof/>
              </w:rPr>
              <w:t>6. Posición en Moneda Extranjera y Protección por Riesgo Cambiario:</w:t>
            </w:r>
            <w:r>
              <w:rPr>
                <w:noProof/>
                <w:webHidden/>
              </w:rPr>
              <w:tab/>
            </w:r>
            <w:r>
              <w:rPr>
                <w:noProof/>
                <w:webHidden/>
              </w:rPr>
              <w:fldChar w:fldCharType="begin"/>
            </w:r>
            <w:r>
              <w:rPr>
                <w:noProof/>
                <w:webHidden/>
              </w:rPr>
              <w:instrText xml:space="preserve"> PAGEREF _Toc161472871 \h </w:instrText>
            </w:r>
            <w:r>
              <w:rPr>
                <w:noProof/>
                <w:webHidden/>
              </w:rPr>
            </w:r>
            <w:r>
              <w:rPr>
                <w:noProof/>
                <w:webHidden/>
              </w:rPr>
              <w:fldChar w:fldCharType="separate"/>
            </w:r>
            <w:r w:rsidR="00E83389">
              <w:rPr>
                <w:noProof/>
                <w:webHidden/>
              </w:rPr>
              <w:t>7</w:t>
            </w:r>
            <w:r>
              <w:rPr>
                <w:noProof/>
                <w:webHidden/>
              </w:rPr>
              <w:fldChar w:fldCharType="end"/>
            </w:r>
          </w:hyperlink>
        </w:p>
        <w:p w14:paraId="135541CC" w14:textId="20E6DF68"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2" w:history="1">
            <w:r w:rsidRPr="005C0188">
              <w:rPr>
                <w:rStyle w:val="Hipervnculo"/>
                <w:rFonts w:cstheme="minorHAnsi"/>
                <w:b/>
                <w:noProof/>
              </w:rPr>
              <w:t>7. Reporte Analítico del Activo:</w:t>
            </w:r>
            <w:r>
              <w:rPr>
                <w:noProof/>
                <w:webHidden/>
              </w:rPr>
              <w:tab/>
            </w:r>
            <w:r>
              <w:rPr>
                <w:noProof/>
                <w:webHidden/>
              </w:rPr>
              <w:fldChar w:fldCharType="begin"/>
            </w:r>
            <w:r>
              <w:rPr>
                <w:noProof/>
                <w:webHidden/>
              </w:rPr>
              <w:instrText xml:space="preserve"> PAGEREF _Toc161472872 \h </w:instrText>
            </w:r>
            <w:r>
              <w:rPr>
                <w:noProof/>
                <w:webHidden/>
              </w:rPr>
            </w:r>
            <w:r>
              <w:rPr>
                <w:noProof/>
                <w:webHidden/>
              </w:rPr>
              <w:fldChar w:fldCharType="separate"/>
            </w:r>
            <w:r w:rsidR="00E83389">
              <w:rPr>
                <w:noProof/>
                <w:webHidden/>
              </w:rPr>
              <w:t>7</w:t>
            </w:r>
            <w:r>
              <w:rPr>
                <w:noProof/>
                <w:webHidden/>
              </w:rPr>
              <w:fldChar w:fldCharType="end"/>
            </w:r>
          </w:hyperlink>
        </w:p>
        <w:p w14:paraId="48C9D852" w14:textId="5306B006"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3" w:history="1">
            <w:r w:rsidRPr="005C0188">
              <w:rPr>
                <w:rStyle w:val="Hipervnculo"/>
                <w:rFonts w:cstheme="minorHAnsi"/>
                <w:b/>
                <w:noProof/>
              </w:rPr>
              <w:t>8. Fideicomisos, Mandatos y Análogos:</w:t>
            </w:r>
            <w:r>
              <w:rPr>
                <w:noProof/>
                <w:webHidden/>
              </w:rPr>
              <w:tab/>
            </w:r>
            <w:r>
              <w:rPr>
                <w:noProof/>
                <w:webHidden/>
              </w:rPr>
              <w:fldChar w:fldCharType="begin"/>
            </w:r>
            <w:r>
              <w:rPr>
                <w:noProof/>
                <w:webHidden/>
              </w:rPr>
              <w:instrText xml:space="preserve"> PAGEREF _Toc161472873 \h </w:instrText>
            </w:r>
            <w:r>
              <w:rPr>
                <w:noProof/>
                <w:webHidden/>
              </w:rPr>
            </w:r>
            <w:r>
              <w:rPr>
                <w:noProof/>
                <w:webHidden/>
              </w:rPr>
              <w:fldChar w:fldCharType="separate"/>
            </w:r>
            <w:r w:rsidR="00E83389">
              <w:rPr>
                <w:noProof/>
                <w:webHidden/>
              </w:rPr>
              <w:t>9</w:t>
            </w:r>
            <w:r>
              <w:rPr>
                <w:noProof/>
                <w:webHidden/>
              </w:rPr>
              <w:fldChar w:fldCharType="end"/>
            </w:r>
          </w:hyperlink>
        </w:p>
        <w:p w14:paraId="027C97E3" w14:textId="6A12BD9B"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4" w:history="1">
            <w:r w:rsidRPr="005C0188">
              <w:rPr>
                <w:rStyle w:val="Hipervnculo"/>
                <w:rFonts w:cstheme="minorHAnsi"/>
                <w:b/>
                <w:noProof/>
              </w:rPr>
              <w:t>9. Reporte de la Recaudación:</w:t>
            </w:r>
            <w:r>
              <w:rPr>
                <w:noProof/>
                <w:webHidden/>
              </w:rPr>
              <w:tab/>
            </w:r>
            <w:r>
              <w:rPr>
                <w:noProof/>
                <w:webHidden/>
              </w:rPr>
              <w:fldChar w:fldCharType="begin"/>
            </w:r>
            <w:r>
              <w:rPr>
                <w:noProof/>
                <w:webHidden/>
              </w:rPr>
              <w:instrText xml:space="preserve"> PAGEREF _Toc161472874 \h </w:instrText>
            </w:r>
            <w:r>
              <w:rPr>
                <w:noProof/>
                <w:webHidden/>
              </w:rPr>
            </w:r>
            <w:r>
              <w:rPr>
                <w:noProof/>
                <w:webHidden/>
              </w:rPr>
              <w:fldChar w:fldCharType="separate"/>
            </w:r>
            <w:r w:rsidR="00E83389">
              <w:rPr>
                <w:noProof/>
                <w:webHidden/>
              </w:rPr>
              <w:t>9</w:t>
            </w:r>
            <w:r>
              <w:rPr>
                <w:noProof/>
                <w:webHidden/>
              </w:rPr>
              <w:fldChar w:fldCharType="end"/>
            </w:r>
          </w:hyperlink>
        </w:p>
        <w:p w14:paraId="00DB87A1" w14:textId="77CBF9C7"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5" w:history="1">
            <w:r w:rsidRPr="005C0188">
              <w:rPr>
                <w:rStyle w:val="Hipervnculo"/>
                <w:rFonts w:cstheme="minorHAnsi"/>
                <w:b/>
                <w:noProof/>
              </w:rPr>
              <w:t>10. Información sobre la Deuda y el Reporte Analítico de la Deuda:</w:t>
            </w:r>
            <w:r>
              <w:rPr>
                <w:noProof/>
                <w:webHidden/>
              </w:rPr>
              <w:tab/>
            </w:r>
            <w:r>
              <w:rPr>
                <w:noProof/>
                <w:webHidden/>
              </w:rPr>
              <w:fldChar w:fldCharType="begin"/>
            </w:r>
            <w:r>
              <w:rPr>
                <w:noProof/>
                <w:webHidden/>
              </w:rPr>
              <w:instrText xml:space="preserve"> PAGEREF _Toc161472875 \h </w:instrText>
            </w:r>
            <w:r>
              <w:rPr>
                <w:noProof/>
                <w:webHidden/>
              </w:rPr>
            </w:r>
            <w:r>
              <w:rPr>
                <w:noProof/>
                <w:webHidden/>
              </w:rPr>
              <w:fldChar w:fldCharType="separate"/>
            </w:r>
            <w:r w:rsidR="00E83389">
              <w:rPr>
                <w:noProof/>
                <w:webHidden/>
              </w:rPr>
              <w:t>10</w:t>
            </w:r>
            <w:r>
              <w:rPr>
                <w:noProof/>
                <w:webHidden/>
              </w:rPr>
              <w:fldChar w:fldCharType="end"/>
            </w:r>
          </w:hyperlink>
        </w:p>
        <w:p w14:paraId="00EEECC2" w14:textId="41292CA5"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6" w:history="1">
            <w:r w:rsidRPr="005C0188">
              <w:rPr>
                <w:rStyle w:val="Hipervnculo"/>
                <w:rFonts w:cstheme="minorHAnsi"/>
                <w:b/>
                <w:noProof/>
              </w:rPr>
              <w:t>11. Calificaciones otorgadas:</w:t>
            </w:r>
            <w:r>
              <w:rPr>
                <w:noProof/>
                <w:webHidden/>
              </w:rPr>
              <w:tab/>
            </w:r>
            <w:r>
              <w:rPr>
                <w:noProof/>
                <w:webHidden/>
              </w:rPr>
              <w:fldChar w:fldCharType="begin"/>
            </w:r>
            <w:r>
              <w:rPr>
                <w:noProof/>
                <w:webHidden/>
              </w:rPr>
              <w:instrText xml:space="preserve"> PAGEREF _Toc161472876 \h </w:instrText>
            </w:r>
            <w:r>
              <w:rPr>
                <w:noProof/>
                <w:webHidden/>
              </w:rPr>
            </w:r>
            <w:r>
              <w:rPr>
                <w:noProof/>
                <w:webHidden/>
              </w:rPr>
              <w:fldChar w:fldCharType="separate"/>
            </w:r>
            <w:r w:rsidR="00E83389">
              <w:rPr>
                <w:noProof/>
                <w:webHidden/>
              </w:rPr>
              <w:t>10</w:t>
            </w:r>
            <w:r>
              <w:rPr>
                <w:noProof/>
                <w:webHidden/>
              </w:rPr>
              <w:fldChar w:fldCharType="end"/>
            </w:r>
          </w:hyperlink>
        </w:p>
        <w:p w14:paraId="68FD7A9A" w14:textId="6C3C76CE"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7" w:history="1">
            <w:r w:rsidRPr="005C0188">
              <w:rPr>
                <w:rStyle w:val="Hipervnculo"/>
                <w:rFonts w:cstheme="minorHAnsi"/>
                <w:b/>
                <w:noProof/>
              </w:rPr>
              <w:t>12. Proceso de Mejora:</w:t>
            </w:r>
            <w:r>
              <w:rPr>
                <w:noProof/>
                <w:webHidden/>
              </w:rPr>
              <w:tab/>
            </w:r>
            <w:r>
              <w:rPr>
                <w:noProof/>
                <w:webHidden/>
              </w:rPr>
              <w:fldChar w:fldCharType="begin"/>
            </w:r>
            <w:r>
              <w:rPr>
                <w:noProof/>
                <w:webHidden/>
              </w:rPr>
              <w:instrText xml:space="preserve"> PAGEREF _Toc161472877 \h </w:instrText>
            </w:r>
            <w:r>
              <w:rPr>
                <w:noProof/>
                <w:webHidden/>
              </w:rPr>
            </w:r>
            <w:r>
              <w:rPr>
                <w:noProof/>
                <w:webHidden/>
              </w:rPr>
              <w:fldChar w:fldCharType="separate"/>
            </w:r>
            <w:r w:rsidR="00E83389">
              <w:rPr>
                <w:noProof/>
                <w:webHidden/>
              </w:rPr>
              <w:t>10</w:t>
            </w:r>
            <w:r>
              <w:rPr>
                <w:noProof/>
                <w:webHidden/>
              </w:rPr>
              <w:fldChar w:fldCharType="end"/>
            </w:r>
          </w:hyperlink>
        </w:p>
        <w:p w14:paraId="5F55527F" w14:textId="20CC9290"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8" w:history="1">
            <w:r w:rsidRPr="005C0188">
              <w:rPr>
                <w:rStyle w:val="Hipervnculo"/>
                <w:rFonts w:cstheme="minorHAnsi"/>
                <w:b/>
                <w:noProof/>
              </w:rPr>
              <w:t>13. Información por Segmentos:</w:t>
            </w:r>
            <w:r>
              <w:rPr>
                <w:noProof/>
                <w:webHidden/>
              </w:rPr>
              <w:tab/>
            </w:r>
            <w:r>
              <w:rPr>
                <w:noProof/>
                <w:webHidden/>
              </w:rPr>
              <w:fldChar w:fldCharType="begin"/>
            </w:r>
            <w:r>
              <w:rPr>
                <w:noProof/>
                <w:webHidden/>
              </w:rPr>
              <w:instrText xml:space="preserve"> PAGEREF _Toc161472878 \h </w:instrText>
            </w:r>
            <w:r>
              <w:rPr>
                <w:noProof/>
                <w:webHidden/>
              </w:rPr>
            </w:r>
            <w:r>
              <w:rPr>
                <w:noProof/>
                <w:webHidden/>
              </w:rPr>
              <w:fldChar w:fldCharType="separate"/>
            </w:r>
            <w:r w:rsidR="00E83389">
              <w:rPr>
                <w:noProof/>
                <w:webHidden/>
              </w:rPr>
              <w:t>10</w:t>
            </w:r>
            <w:r>
              <w:rPr>
                <w:noProof/>
                <w:webHidden/>
              </w:rPr>
              <w:fldChar w:fldCharType="end"/>
            </w:r>
          </w:hyperlink>
        </w:p>
        <w:p w14:paraId="674ABB69" w14:textId="47B07498"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9" w:history="1">
            <w:r w:rsidRPr="005C0188">
              <w:rPr>
                <w:rStyle w:val="Hipervnculo"/>
                <w:rFonts w:cstheme="minorHAnsi"/>
                <w:b/>
                <w:noProof/>
              </w:rPr>
              <w:t>14. Eventos Posteriores al Cierre:</w:t>
            </w:r>
            <w:r>
              <w:rPr>
                <w:noProof/>
                <w:webHidden/>
              </w:rPr>
              <w:tab/>
            </w:r>
            <w:r>
              <w:rPr>
                <w:noProof/>
                <w:webHidden/>
              </w:rPr>
              <w:fldChar w:fldCharType="begin"/>
            </w:r>
            <w:r>
              <w:rPr>
                <w:noProof/>
                <w:webHidden/>
              </w:rPr>
              <w:instrText xml:space="preserve"> PAGEREF _Toc161472879 \h </w:instrText>
            </w:r>
            <w:r>
              <w:rPr>
                <w:noProof/>
                <w:webHidden/>
              </w:rPr>
            </w:r>
            <w:r>
              <w:rPr>
                <w:noProof/>
                <w:webHidden/>
              </w:rPr>
              <w:fldChar w:fldCharType="separate"/>
            </w:r>
            <w:r w:rsidR="00E83389">
              <w:rPr>
                <w:noProof/>
                <w:webHidden/>
              </w:rPr>
              <w:t>11</w:t>
            </w:r>
            <w:r>
              <w:rPr>
                <w:noProof/>
                <w:webHidden/>
              </w:rPr>
              <w:fldChar w:fldCharType="end"/>
            </w:r>
          </w:hyperlink>
        </w:p>
        <w:p w14:paraId="39048CDA" w14:textId="59949EF6"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0" w:history="1">
            <w:r w:rsidRPr="005C0188">
              <w:rPr>
                <w:rStyle w:val="Hipervnculo"/>
                <w:rFonts w:cstheme="minorHAnsi"/>
                <w:b/>
                <w:noProof/>
              </w:rPr>
              <w:t>15. Partes Relacionadas:</w:t>
            </w:r>
            <w:r>
              <w:rPr>
                <w:noProof/>
                <w:webHidden/>
              </w:rPr>
              <w:tab/>
            </w:r>
            <w:r>
              <w:rPr>
                <w:noProof/>
                <w:webHidden/>
              </w:rPr>
              <w:fldChar w:fldCharType="begin"/>
            </w:r>
            <w:r>
              <w:rPr>
                <w:noProof/>
                <w:webHidden/>
              </w:rPr>
              <w:instrText xml:space="preserve"> PAGEREF _Toc161472880 \h </w:instrText>
            </w:r>
            <w:r>
              <w:rPr>
                <w:noProof/>
                <w:webHidden/>
              </w:rPr>
            </w:r>
            <w:r>
              <w:rPr>
                <w:noProof/>
                <w:webHidden/>
              </w:rPr>
              <w:fldChar w:fldCharType="separate"/>
            </w:r>
            <w:r w:rsidR="00E83389">
              <w:rPr>
                <w:noProof/>
                <w:webHidden/>
              </w:rPr>
              <w:t>11</w:t>
            </w:r>
            <w:r>
              <w:rPr>
                <w:noProof/>
                <w:webHidden/>
              </w:rPr>
              <w:fldChar w:fldCharType="end"/>
            </w:r>
          </w:hyperlink>
        </w:p>
        <w:p w14:paraId="7E9C5BA3" w14:textId="4D50EFAD"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1" w:history="1">
            <w:r w:rsidRPr="005C0188">
              <w:rPr>
                <w:rStyle w:val="Hipervnculo"/>
                <w:rFonts w:cstheme="minorHAnsi"/>
                <w:b/>
                <w:noProof/>
              </w:rPr>
              <w:t>16. Responsabilidad Sobre la Presentación Razonable de la Información Contable:</w:t>
            </w:r>
            <w:r>
              <w:rPr>
                <w:noProof/>
                <w:webHidden/>
              </w:rPr>
              <w:tab/>
            </w:r>
            <w:r>
              <w:rPr>
                <w:noProof/>
                <w:webHidden/>
              </w:rPr>
              <w:fldChar w:fldCharType="begin"/>
            </w:r>
            <w:r>
              <w:rPr>
                <w:noProof/>
                <w:webHidden/>
              </w:rPr>
              <w:instrText xml:space="preserve"> PAGEREF _Toc161472881 \h </w:instrText>
            </w:r>
            <w:r>
              <w:rPr>
                <w:noProof/>
                <w:webHidden/>
              </w:rPr>
            </w:r>
            <w:r>
              <w:rPr>
                <w:noProof/>
                <w:webHidden/>
              </w:rPr>
              <w:fldChar w:fldCharType="separate"/>
            </w:r>
            <w:r w:rsidR="00E83389">
              <w:rPr>
                <w:noProof/>
                <w:webHidden/>
              </w:rPr>
              <w:t>11</w:t>
            </w:r>
            <w:r>
              <w:rPr>
                <w:noProof/>
                <w:webHidden/>
              </w:rPr>
              <w:fldChar w:fldCharType="end"/>
            </w:r>
          </w:hyperlink>
        </w:p>
        <w:p w14:paraId="43551857" w14:textId="4F747141" w:rsidR="00F46719" w:rsidRDefault="00F46719">
          <w:r>
            <w:rPr>
              <w:b/>
              <w:bCs/>
              <w:lang w:val="es-ES"/>
            </w:rPr>
            <w:fldChar w:fldCharType="end"/>
          </w:r>
        </w:p>
      </w:sdtContent>
    </w:sdt>
    <w:p w14:paraId="7203E26E" w14:textId="77777777" w:rsidR="007D1E76" w:rsidRPr="00E74967" w:rsidRDefault="007D1E76" w:rsidP="00CB41C4">
      <w:pPr>
        <w:tabs>
          <w:tab w:val="left" w:leader="underscore" w:pos="9639"/>
        </w:tabs>
        <w:spacing w:after="0" w:line="240" w:lineRule="auto"/>
        <w:jc w:val="both"/>
        <w:rPr>
          <w:rFonts w:cs="Calibri"/>
        </w:rPr>
      </w:pPr>
    </w:p>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09BF8276" w:rsidR="007D1E76" w:rsidRPr="000C3365" w:rsidRDefault="007E38A2" w:rsidP="000C3365">
      <w:pPr>
        <w:pStyle w:val="Ttulo2"/>
        <w:rPr>
          <w:rFonts w:asciiTheme="minorHAnsi" w:hAnsiTheme="minorHAnsi" w:cstheme="minorHAnsi"/>
          <w:b/>
          <w:color w:val="auto"/>
          <w:sz w:val="22"/>
        </w:rPr>
      </w:pPr>
      <w:bookmarkStart w:id="0" w:name="_Toc161472866"/>
      <w:r>
        <w:rPr>
          <w:rFonts w:asciiTheme="minorHAnsi" w:hAnsiTheme="minorHAnsi" w:cstheme="minorHAnsi"/>
          <w:b/>
          <w:color w:val="auto"/>
          <w:sz w:val="22"/>
        </w:rPr>
        <w:lastRenderedPageBreak/>
        <w:t>1</w:t>
      </w:r>
      <w:r w:rsidR="007D1E76" w:rsidRPr="000C3365">
        <w:rPr>
          <w:rFonts w:asciiTheme="minorHAnsi" w:hAnsiTheme="minorHAnsi" w:cstheme="minorHAnsi"/>
          <w:b/>
          <w:color w:val="auto"/>
          <w:sz w:val="22"/>
        </w:rPr>
        <w:t>. Autoriza</w:t>
      </w:r>
      <w:r w:rsidR="00E00323" w:rsidRPr="000C3365">
        <w:rPr>
          <w:rFonts w:asciiTheme="minorHAnsi" w:hAnsiTheme="minorHAnsi" w:cstheme="minorHAnsi"/>
          <w:b/>
          <w:color w:val="auto"/>
          <w:sz w:val="22"/>
        </w:rPr>
        <w:t>ción e Historia:</w:t>
      </w:r>
      <w:bookmarkEnd w:id="0"/>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2F8AFA1"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r w:rsidR="00F43AC5">
        <w:rPr>
          <w:rFonts w:cs="Calibri"/>
        </w:rPr>
        <w:t xml:space="preserve"> público.</w:t>
      </w:r>
    </w:p>
    <w:p w14:paraId="3837CA26" w14:textId="39BD6D00" w:rsidR="007D1E76" w:rsidRPr="00E74967" w:rsidRDefault="00581019" w:rsidP="00CB41C4">
      <w:pPr>
        <w:tabs>
          <w:tab w:val="left" w:leader="underscore" w:pos="9639"/>
        </w:tabs>
        <w:spacing w:after="0" w:line="240" w:lineRule="auto"/>
        <w:jc w:val="both"/>
        <w:rPr>
          <w:rFonts w:cs="Calibri"/>
        </w:rPr>
      </w:pPr>
      <w:r>
        <w:rPr>
          <w:rFonts w:cs="Calibri"/>
        </w:rPr>
        <w:t>31 DE MAYO DEL 2005</w:t>
      </w:r>
    </w:p>
    <w:p w14:paraId="4F52E4E0" w14:textId="77777777" w:rsidR="007D1E76" w:rsidRPr="00E74967" w:rsidRDefault="007D1E76" w:rsidP="00CB41C4">
      <w:pPr>
        <w:tabs>
          <w:tab w:val="left" w:leader="underscore" w:pos="9639"/>
        </w:tabs>
        <w:spacing w:after="0" w:line="240" w:lineRule="auto"/>
        <w:jc w:val="both"/>
        <w:rPr>
          <w:rFonts w:cs="Calibri"/>
        </w:rPr>
      </w:pPr>
    </w:p>
    <w:p w14:paraId="3A2353BF" w14:textId="77777777"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04294952" w14:textId="77777777" w:rsidR="00F21ACE" w:rsidRPr="00E74967" w:rsidRDefault="00F21ACE" w:rsidP="00CB41C4">
      <w:pPr>
        <w:tabs>
          <w:tab w:val="left" w:leader="underscore" w:pos="9639"/>
        </w:tabs>
        <w:spacing w:after="0" w:line="240" w:lineRule="auto"/>
        <w:jc w:val="both"/>
        <w:rPr>
          <w:rFonts w:cs="Calibri"/>
        </w:rPr>
      </w:pPr>
    </w:p>
    <w:p w14:paraId="3A78E212" w14:textId="207F0934" w:rsidR="008360EA" w:rsidRDefault="008360EA" w:rsidP="00516A8F">
      <w:pPr>
        <w:tabs>
          <w:tab w:val="left" w:leader="underscore" w:pos="9639"/>
        </w:tabs>
        <w:spacing w:after="0" w:line="240" w:lineRule="auto"/>
        <w:jc w:val="both"/>
        <w:rPr>
          <w:rFonts w:cs="Calibri"/>
        </w:rPr>
      </w:pPr>
      <w:r>
        <w:rPr>
          <w:rFonts w:cs="Calibri"/>
        </w:rPr>
        <w:t>En fecha 06 de abril del 2021 se emite el manual de organización y procedimientos para el instituto municipal de Salamanca para las mujeres el cual incluye la incorporación de nuevos departamentos, facultades y servicios, reformas en la ley que nos aplica.</w:t>
      </w:r>
    </w:p>
    <w:p w14:paraId="3F1FB559" w14:textId="77777777" w:rsidR="003B72E6" w:rsidRDefault="003B72E6" w:rsidP="00516A8F">
      <w:pPr>
        <w:tabs>
          <w:tab w:val="left" w:leader="underscore" w:pos="9639"/>
        </w:tabs>
        <w:spacing w:after="0" w:line="240" w:lineRule="auto"/>
        <w:jc w:val="both"/>
        <w:rPr>
          <w:rFonts w:cs="Calibri"/>
        </w:rPr>
      </w:pPr>
    </w:p>
    <w:p w14:paraId="16A215A1" w14:textId="14887AEC" w:rsidR="00516A8F" w:rsidRDefault="008360EA" w:rsidP="00516A8F">
      <w:pPr>
        <w:tabs>
          <w:tab w:val="left" w:leader="underscore" w:pos="9639"/>
        </w:tabs>
        <w:spacing w:after="0" w:line="240" w:lineRule="auto"/>
        <w:jc w:val="both"/>
        <w:rPr>
          <w:rFonts w:cs="Calibri"/>
        </w:rPr>
      </w:pPr>
      <w:r w:rsidRPr="00E74967">
        <w:rPr>
          <w:rFonts w:cs="Calibri"/>
        </w:rPr>
        <w:t xml:space="preserve"> </w:t>
      </w:r>
      <w:r w:rsidR="003B72E6" w:rsidRPr="00C4625D">
        <w:rPr>
          <w:rFonts w:cs="Calibri"/>
        </w:rPr>
        <w:t>“Bajo protesta de decir verdad declaramos que los Estados Financieros y sus notas, son razonablemente correctos y son responsabilidad del emisor”</w:t>
      </w:r>
    </w:p>
    <w:p w14:paraId="59FDB980" w14:textId="77777777" w:rsidR="003B72E6" w:rsidRDefault="003B72E6" w:rsidP="00516A8F">
      <w:pPr>
        <w:tabs>
          <w:tab w:val="left" w:leader="underscore" w:pos="9639"/>
        </w:tabs>
        <w:spacing w:after="0" w:line="240" w:lineRule="auto"/>
        <w:jc w:val="both"/>
        <w:rPr>
          <w:rFonts w:cs="Calibri"/>
        </w:rPr>
      </w:pPr>
    </w:p>
    <w:p w14:paraId="04271445" w14:textId="77777777" w:rsidR="00E83389" w:rsidRPr="00E74967" w:rsidRDefault="00E83389" w:rsidP="00516A8F">
      <w:pPr>
        <w:tabs>
          <w:tab w:val="left" w:leader="underscore" w:pos="9639"/>
        </w:tabs>
        <w:spacing w:after="0" w:line="240" w:lineRule="auto"/>
        <w:jc w:val="both"/>
        <w:rPr>
          <w:rFonts w:cs="Calibri"/>
        </w:rPr>
      </w:pPr>
    </w:p>
    <w:p w14:paraId="5A494C73" w14:textId="7B672A6D" w:rsidR="00BE02EB" w:rsidRDefault="00BE02EB" w:rsidP="000C3365">
      <w:pPr>
        <w:pStyle w:val="Ttulo2"/>
        <w:rPr>
          <w:rFonts w:asciiTheme="minorHAnsi" w:hAnsiTheme="minorHAnsi" w:cstheme="minorHAnsi"/>
          <w:b/>
          <w:color w:val="auto"/>
          <w:sz w:val="22"/>
        </w:rPr>
      </w:pPr>
      <w:bookmarkStart w:id="1" w:name="_Toc161472867"/>
      <w:r>
        <w:rPr>
          <w:rFonts w:asciiTheme="minorHAnsi" w:hAnsiTheme="minorHAnsi" w:cstheme="minorHAnsi"/>
          <w:b/>
          <w:color w:val="auto"/>
          <w:sz w:val="22"/>
        </w:rPr>
        <w:t xml:space="preserve">2. </w:t>
      </w:r>
      <w:r w:rsidR="00B6368B" w:rsidRPr="00B6368B">
        <w:rPr>
          <w:rFonts w:asciiTheme="minorHAnsi" w:hAnsiTheme="minorHAnsi" w:cstheme="minorHAnsi"/>
          <w:b/>
          <w:color w:val="auto"/>
          <w:sz w:val="22"/>
        </w:rPr>
        <w:t>Panorama Económico y Financiero</w:t>
      </w:r>
      <w:bookmarkEnd w:id="1"/>
    </w:p>
    <w:p w14:paraId="548FE5C0" w14:textId="3C95EB09" w:rsidR="00516A8F" w:rsidRDefault="0012493A" w:rsidP="00516A8F">
      <w:pPr>
        <w:tabs>
          <w:tab w:val="left" w:leader="underscore" w:pos="9639"/>
        </w:tabs>
        <w:spacing w:after="0" w:line="240" w:lineRule="auto"/>
        <w:jc w:val="both"/>
        <w:rPr>
          <w:rFonts w:cs="Calibri"/>
        </w:rPr>
      </w:pPr>
      <w:r w:rsidRPr="0012493A">
        <w:rPr>
          <w:rFonts w:cs="Calibri"/>
        </w:rPr>
        <w:t>Se informará sobre las principales condiciones económico-financieras bajo las cuales el ente público estuvo operando; y las cuales influyeron en la toma de decisiones de la administración; tanto a nivel local como federal.</w:t>
      </w:r>
    </w:p>
    <w:p w14:paraId="1CB10790" w14:textId="77777777" w:rsidR="00F21ACE" w:rsidRDefault="00F21ACE" w:rsidP="00516A8F">
      <w:pPr>
        <w:tabs>
          <w:tab w:val="left" w:leader="underscore" w:pos="9639"/>
        </w:tabs>
        <w:spacing w:after="0" w:line="240" w:lineRule="auto"/>
        <w:jc w:val="both"/>
        <w:rPr>
          <w:rFonts w:cs="Calibri"/>
        </w:rPr>
      </w:pPr>
    </w:p>
    <w:p w14:paraId="208447E6" w14:textId="40EACB09" w:rsidR="0012493A" w:rsidRDefault="008360EA" w:rsidP="00516A8F">
      <w:pPr>
        <w:tabs>
          <w:tab w:val="left" w:leader="underscore" w:pos="9639"/>
        </w:tabs>
        <w:spacing w:after="0" w:line="240" w:lineRule="auto"/>
        <w:jc w:val="both"/>
        <w:rPr>
          <w:rFonts w:cs="Calibri"/>
        </w:rPr>
      </w:pPr>
      <w:r>
        <w:rPr>
          <w:rFonts w:cs="Calibri"/>
        </w:rPr>
        <w:t xml:space="preserve">El ingreso que obtiene el Instituto proviene de </w:t>
      </w:r>
      <w:r w:rsidR="00D51153">
        <w:rPr>
          <w:rFonts w:cs="Calibri"/>
        </w:rPr>
        <w:t>Transferencias, asignaciones, subsidios y subvenciones, y pensiones y jubilaciones. La cual se regirá por la Ley de Ingresos</w:t>
      </w:r>
      <w:r w:rsidR="00134852">
        <w:rPr>
          <w:rFonts w:cs="Calibri"/>
        </w:rPr>
        <w:t xml:space="preserve"> para el Municipio de Salamanca, Guanajuato</w:t>
      </w:r>
      <w:r w:rsidR="00D51153">
        <w:rPr>
          <w:rFonts w:cs="Calibri"/>
        </w:rPr>
        <w:t>, disposiciones administrativas de observancia general que emita el Ayuntamiento, así como las normas de derecho común, como se muestra:</w:t>
      </w:r>
    </w:p>
    <w:p w14:paraId="67AB3C50" w14:textId="0126273B" w:rsidR="00E83389" w:rsidRDefault="00134852" w:rsidP="00516A8F">
      <w:pPr>
        <w:tabs>
          <w:tab w:val="left" w:leader="underscore" w:pos="9639"/>
        </w:tabs>
        <w:spacing w:after="0" w:line="240" w:lineRule="auto"/>
        <w:jc w:val="both"/>
        <w:rPr>
          <w:rFonts w:cs="Calibri"/>
        </w:rPr>
      </w:pPr>
      <w:r w:rsidRPr="00134852">
        <w:rPr>
          <w:rFonts w:cs="Calibri"/>
        </w:rPr>
        <w:drawing>
          <wp:anchor distT="0" distB="0" distL="114300" distR="114300" simplePos="0" relativeHeight="251664384" behindDoc="1" locked="0" layoutInCell="1" allowOverlap="1" wp14:anchorId="33E86A3B" wp14:editId="2E3036DC">
            <wp:simplePos x="0" y="0"/>
            <wp:positionH relativeFrom="page">
              <wp:posOffset>809625</wp:posOffset>
            </wp:positionH>
            <wp:positionV relativeFrom="paragraph">
              <wp:posOffset>46990</wp:posOffset>
            </wp:positionV>
            <wp:extent cx="6275070" cy="2200275"/>
            <wp:effectExtent l="0" t="0" r="0" b="9525"/>
            <wp:wrapNone/>
            <wp:docPr id="47297935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979351" name=""/>
                    <pic:cNvPicPr/>
                  </pic:nvPicPr>
                  <pic:blipFill>
                    <a:blip r:embed="rId12">
                      <a:extLst>
                        <a:ext uri="{28A0092B-C50C-407E-A947-70E740481C1C}">
                          <a14:useLocalDpi xmlns:a14="http://schemas.microsoft.com/office/drawing/2010/main" val="0"/>
                        </a:ext>
                      </a:extLst>
                    </a:blip>
                    <a:stretch>
                      <a:fillRect/>
                    </a:stretch>
                  </pic:blipFill>
                  <pic:spPr>
                    <a:xfrm>
                      <a:off x="0" y="0"/>
                      <a:ext cx="6276631" cy="2200822"/>
                    </a:xfrm>
                    <a:prstGeom prst="rect">
                      <a:avLst/>
                    </a:prstGeom>
                  </pic:spPr>
                </pic:pic>
              </a:graphicData>
            </a:graphic>
            <wp14:sizeRelH relativeFrom="margin">
              <wp14:pctWidth>0</wp14:pctWidth>
            </wp14:sizeRelH>
            <wp14:sizeRelV relativeFrom="margin">
              <wp14:pctHeight>0</wp14:pctHeight>
            </wp14:sizeRelV>
          </wp:anchor>
        </w:drawing>
      </w:r>
    </w:p>
    <w:p w14:paraId="11F7215E" w14:textId="2AF12BB2" w:rsidR="00F21ACE" w:rsidRDefault="00F21ACE" w:rsidP="00516A8F">
      <w:pPr>
        <w:tabs>
          <w:tab w:val="left" w:leader="underscore" w:pos="9639"/>
        </w:tabs>
        <w:spacing w:after="0" w:line="240" w:lineRule="auto"/>
        <w:jc w:val="both"/>
        <w:rPr>
          <w:rFonts w:cs="Calibri"/>
        </w:rPr>
      </w:pPr>
    </w:p>
    <w:p w14:paraId="74A00D77" w14:textId="5A90B6CB" w:rsidR="00D51153" w:rsidRDefault="00D51153" w:rsidP="00516A8F">
      <w:pPr>
        <w:tabs>
          <w:tab w:val="left" w:leader="underscore" w:pos="9639"/>
        </w:tabs>
        <w:spacing w:after="0" w:line="240" w:lineRule="auto"/>
        <w:jc w:val="both"/>
        <w:rPr>
          <w:rFonts w:cs="Calibri"/>
        </w:rPr>
      </w:pPr>
    </w:p>
    <w:p w14:paraId="0305CEA0" w14:textId="07951DE6" w:rsidR="0012493A" w:rsidRPr="00E74967" w:rsidRDefault="0012493A" w:rsidP="00516A8F">
      <w:pPr>
        <w:tabs>
          <w:tab w:val="left" w:leader="underscore" w:pos="9639"/>
        </w:tabs>
        <w:spacing w:after="0" w:line="240" w:lineRule="auto"/>
        <w:jc w:val="both"/>
        <w:rPr>
          <w:rFonts w:cs="Calibri"/>
        </w:rPr>
      </w:pPr>
    </w:p>
    <w:p w14:paraId="55F4994B" w14:textId="77777777" w:rsidR="00524450" w:rsidRDefault="00524450" w:rsidP="000C3365">
      <w:pPr>
        <w:pStyle w:val="Ttulo2"/>
        <w:rPr>
          <w:rFonts w:asciiTheme="minorHAnsi" w:hAnsiTheme="minorHAnsi" w:cstheme="minorHAnsi"/>
          <w:b/>
          <w:color w:val="auto"/>
          <w:sz w:val="22"/>
        </w:rPr>
      </w:pPr>
      <w:bookmarkStart w:id="2" w:name="_Toc161472868"/>
    </w:p>
    <w:p w14:paraId="3EBD1F5B" w14:textId="77777777" w:rsidR="00524450" w:rsidRDefault="00524450" w:rsidP="000C3365">
      <w:pPr>
        <w:pStyle w:val="Ttulo2"/>
        <w:rPr>
          <w:rFonts w:asciiTheme="minorHAnsi" w:hAnsiTheme="minorHAnsi" w:cstheme="minorHAnsi"/>
          <w:b/>
          <w:color w:val="auto"/>
          <w:sz w:val="22"/>
        </w:rPr>
      </w:pPr>
    </w:p>
    <w:p w14:paraId="63F2FF1B" w14:textId="77777777" w:rsidR="00524450" w:rsidRDefault="00524450" w:rsidP="000C3365">
      <w:pPr>
        <w:pStyle w:val="Ttulo2"/>
        <w:rPr>
          <w:rFonts w:asciiTheme="minorHAnsi" w:hAnsiTheme="minorHAnsi" w:cstheme="minorHAnsi"/>
          <w:b/>
          <w:color w:val="auto"/>
          <w:sz w:val="22"/>
        </w:rPr>
      </w:pPr>
    </w:p>
    <w:p w14:paraId="1730ED7E" w14:textId="77777777" w:rsidR="00524450" w:rsidRDefault="00524450" w:rsidP="000C3365">
      <w:pPr>
        <w:pStyle w:val="Ttulo2"/>
        <w:rPr>
          <w:rFonts w:asciiTheme="minorHAnsi" w:hAnsiTheme="minorHAnsi" w:cstheme="minorHAnsi"/>
          <w:b/>
          <w:color w:val="auto"/>
          <w:sz w:val="22"/>
        </w:rPr>
      </w:pPr>
    </w:p>
    <w:p w14:paraId="4D4A1C56" w14:textId="77777777" w:rsidR="00524450" w:rsidRDefault="00524450" w:rsidP="000C3365">
      <w:pPr>
        <w:pStyle w:val="Ttulo2"/>
        <w:rPr>
          <w:rFonts w:asciiTheme="minorHAnsi" w:hAnsiTheme="minorHAnsi" w:cstheme="minorHAnsi"/>
          <w:b/>
          <w:color w:val="auto"/>
          <w:sz w:val="22"/>
        </w:rPr>
      </w:pPr>
    </w:p>
    <w:p w14:paraId="0E67E6E9" w14:textId="77777777" w:rsidR="00524450" w:rsidRDefault="00524450" w:rsidP="000C3365">
      <w:pPr>
        <w:pStyle w:val="Ttulo2"/>
        <w:rPr>
          <w:rFonts w:asciiTheme="minorHAnsi" w:hAnsiTheme="minorHAnsi" w:cstheme="minorHAnsi"/>
          <w:b/>
          <w:color w:val="auto"/>
          <w:sz w:val="22"/>
        </w:rPr>
      </w:pPr>
    </w:p>
    <w:p w14:paraId="2A088063" w14:textId="77777777" w:rsidR="00524450" w:rsidRDefault="00524450" w:rsidP="000C3365">
      <w:pPr>
        <w:pStyle w:val="Ttulo2"/>
        <w:rPr>
          <w:rFonts w:asciiTheme="minorHAnsi" w:hAnsiTheme="minorHAnsi" w:cstheme="minorHAnsi"/>
          <w:b/>
          <w:color w:val="auto"/>
          <w:sz w:val="22"/>
        </w:rPr>
      </w:pPr>
    </w:p>
    <w:p w14:paraId="006C987C" w14:textId="77777777" w:rsidR="00AC423B" w:rsidRDefault="00AC423B" w:rsidP="000C3365">
      <w:pPr>
        <w:pStyle w:val="Ttulo2"/>
        <w:rPr>
          <w:rFonts w:cs="Calibri"/>
          <w:color w:val="auto"/>
          <w:sz w:val="22"/>
          <w:szCs w:val="22"/>
        </w:rPr>
      </w:pPr>
    </w:p>
    <w:p w14:paraId="4008FBCB" w14:textId="396C079B" w:rsidR="00F21ACE" w:rsidRDefault="003B72E6" w:rsidP="000C3365">
      <w:pPr>
        <w:pStyle w:val="Ttulo2"/>
        <w:rPr>
          <w:rFonts w:cs="Calibri"/>
          <w:color w:val="auto"/>
          <w:sz w:val="22"/>
          <w:szCs w:val="22"/>
        </w:rPr>
      </w:pPr>
      <w:r w:rsidRPr="003B72E6">
        <w:rPr>
          <w:rFonts w:cs="Calibri"/>
          <w:color w:val="auto"/>
          <w:sz w:val="22"/>
          <w:szCs w:val="22"/>
        </w:rPr>
        <w:t>“Bajo protesta de decir verdad declaramos que los Estados Financieros y sus notas, son razonablemente correctos y son responsabilidad del emisor”</w:t>
      </w:r>
    </w:p>
    <w:p w14:paraId="332B9487" w14:textId="77777777" w:rsidR="00E83389" w:rsidRDefault="00E83389" w:rsidP="00C57523"/>
    <w:p w14:paraId="08136E94" w14:textId="36218C1D" w:rsidR="007D1E76" w:rsidRPr="000C3365" w:rsidRDefault="009736CB" w:rsidP="000C3365">
      <w:pPr>
        <w:pStyle w:val="Ttulo2"/>
        <w:rPr>
          <w:rFonts w:asciiTheme="minorHAnsi" w:hAnsiTheme="minorHAnsi" w:cstheme="minorHAnsi"/>
          <w:b/>
          <w:color w:val="auto"/>
          <w:sz w:val="22"/>
        </w:rPr>
      </w:pPr>
      <w:r>
        <w:rPr>
          <w:rFonts w:asciiTheme="minorHAnsi" w:hAnsiTheme="minorHAnsi" w:cstheme="minorHAnsi"/>
          <w:b/>
          <w:color w:val="auto"/>
          <w:sz w:val="22"/>
        </w:rPr>
        <w:t>3</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Organización y Objeto Social:</w:t>
      </w:r>
      <w:bookmarkEnd w:id="2"/>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6D496F0B" w14:textId="77777777" w:rsidR="00F21ACE" w:rsidRPr="00F21ACE" w:rsidRDefault="00F21ACE" w:rsidP="00F21ACE">
      <w:pPr>
        <w:tabs>
          <w:tab w:val="left" w:leader="underscore" w:pos="9639"/>
        </w:tabs>
        <w:spacing w:after="0" w:line="240" w:lineRule="auto"/>
        <w:jc w:val="both"/>
        <w:rPr>
          <w:rFonts w:cs="Calibri"/>
        </w:rPr>
      </w:pPr>
      <w:r w:rsidRPr="00F21ACE">
        <w:rPr>
          <w:rFonts w:cs="Calibri"/>
        </w:rPr>
        <w:t>Capitulo Segundo del Objeto y Facultades.</w:t>
      </w:r>
    </w:p>
    <w:p w14:paraId="6F4B484C" w14:textId="77777777" w:rsidR="00F21ACE" w:rsidRDefault="00F21ACE" w:rsidP="00F21ACE">
      <w:pPr>
        <w:tabs>
          <w:tab w:val="left" w:leader="underscore" w:pos="9639"/>
        </w:tabs>
        <w:spacing w:after="0" w:line="240" w:lineRule="auto"/>
        <w:jc w:val="both"/>
        <w:rPr>
          <w:rFonts w:cs="Calibri"/>
          <w:lang w:val="es-ES"/>
        </w:rPr>
      </w:pPr>
    </w:p>
    <w:p w14:paraId="3535FBD2" w14:textId="6254EE6A" w:rsidR="00F21ACE" w:rsidRPr="00F21ACE" w:rsidRDefault="00F21ACE" w:rsidP="00F21ACE">
      <w:pPr>
        <w:tabs>
          <w:tab w:val="left" w:leader="underscore" w:pos="9639"/>
        </w:tabs>
        <w:spacing w:after="0" w:line="240" w:lineRule="auto"/>
        <w:jc w:val="both"/>
        <w:rPr>
          <w:rFonts w:cs="Calibri"/>
          <w:lang w:val="es-ES"/>
        </w:rPr>
      </w:pPr>
      <w:r w:rsidRPr="00F21ACE">
        <w:rPr>
          <w:rFonts w:cs="Calibri"/>
          <w:lang w:val="es-ES"/>
        </w:rPr>
        <w:t>Artículo 3. El IMSM tendrá por objeto promover y fomentar las condiciones que posibiliten:</w:t>
      </w:r>
    </w:p>
    <w:p w14:paraId="730A86D2" w14:textId="03E96D17" w:rsidR="00F21ACE" w:rsidRPr="00F21ACE" w:rsidRDefault="00F21ACE" w:rsidP="00F21ACE">
      <w:pPr>
        <w:tabs>
          <w:tab w:val="left" w:leader="underscore" w:pos="9639"/>
        </w:tabs>
        <w:spacing w:after="0" w:line="240" w:lineRule="auto"/>
        <w:jc w:val="both"/>
        <w:rPr>
          <w:rFonts w:cs="Calibri"/>
          <w:lang w:val="es-ES"/>
        </w:rPr>
      </w:pPr>
    </w:p>
    <w:p w14:paraId="75E316D4" w14:textId="5B5CAE9F" w:rsidR="00F21ACE" w:rsidRPr="00F21ACE" w:rsidRDefault="00F21ACE" w:rsidP="00F21ACE">
      <w:pPr>
        <w:tabs>
          <w:tab w:val="left" w:leader="underscore" w:pos="9639"/>
        </w:tabs>
        <w:spacing w:after="0" w:line="240" w:lineRule="auto"/>
        <w:jc w:val="both"/>
        <w:rPr>
          <w:rFonts w:cs="Calibri"/>
          <w:lang w:val="es-ES"/>
        </w:rPr>
      </w:pPr>
      <w:r w:rsidRPr="00F21ACE">
        <w:rPr>
          <w:rFonts w:cs="Calibri"/>
          <w:lang w:val="es-ES"/>
        </w:rPr>
        <w:t>I.- La no discriminación, la equidad, la igualdad de oportunidades y de trato entre los géneros.</w:t>
      </w:r>
    </w:p>
    <w:p w14:paraId="23EFBCA0" w14:textId="77777777" w:rsidR="00F21ACE" w:rsidRPr="00F21ACE" w:rsidRDefault="00F21ACE" w:rsidP="00F21ACE">
      <w:pPr>
        <w:tabs>
          <w:tab w:val="left" w:leader="underscore" w:pos="9639"/>
        </w:tabs>
        <w:spacing w:after="0" w:line="240" w:lineRule="auto"/>
        <w:jc w:val="both"/>
        <w:rPr>
          <w:rFonts w:cs="Calibri"/>
          <w:lang w:val="es-ES"/>
        </w:rPr>
      </w:pPr>
      <w:r w:rsidRPr="00F21ACE">
        <w:rPr>
          <w:rFonts w:cs="Calibri"/>
          <w:lang w:val="es-ES"/>
        </w:rPr>
        <w:t>II.- El ejercicio pleno de todos los derechos de las mujeres y su participación equitativa en la vida política, cultural, económica y social del Estado.</w:t>
      </w:r>
    </w:p>
    <w:p w14:paraId="3F241879" w14:textId="67CDEEF4" w:rsidR="00F21ACE" w:rsidRPr="00F21ACE" w:rsidRDefault="00F21ACE" w:rsidP="00F21ACE">
      <w:pPr>
        <w:tabs>
          <w:tab w:val="left" w:leader="underscore" w:pos="9639"/>
        </w:tabs>
        <w:spacing w:after="0" w:line="240" w:lineRule="auto"/>
        <w:jc w:val="both"/>
        <w:rPr>
          <w:rFonts w:cs="Calibri"/>
          <w:lang w:val="es-ES"/>
        </w:rPr>
      </w:pPr>
      <w:r w:rsidRPr="00F21ACE">
        <w:rPr>
          <w:rFonts w:cs="Calibri"/>
          <w:lang w:val="es-ES"/>
        </w:rPr>
        <w:t>III.- Establecer criterios de transversalidad en las políticas públicas desde la perspectiva de género en las distintas dependencias y entidades de la Administración Pública Municipal, a partir de la ejecución de programas y acciones coordinadas o conjuntas.</w:t>
      </w:r>
    </w:p>
    <w:p w14:paraId="3ACF74F3" w14:textId="1D7AA31E" w:rsidR="007D1E76" w:rsidRPr="00E74967" w:rsidRDefault="007D1E76" w:rsidP="00CB41C4">
      <w:pPr>
        <w:tabs>
          <w:tab w:val="left" w:leader="underscore" w:pos="9639"/>
        </w:tabs>
        <w:spacing w:after="0" w:line="240" w:lineRule="auto"/>
        <w:jc w:val="both"/>
        <w:rPr>
          <w:rFonts w:cs="Calibri"/>
        </w:rPr>
      </w:pPr>
    </w:p>
    <w:p w14:paraId="2C110A08" w14:textId="77777777"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6C48DD49" w14:textId="77777777" w:rsidR="00F21ACE" w:rsidRPr="00E74967" w:rsidRDefault="00F21ACE" w:rsidP="00CB41C4">
      <w:pPr>
        <w:tabs>
          <w:tab w:val="left" w:leader="underscore" w:pos="9639"/>
        </w:tabs>
        <w:spacing w:after="0" w:line="240" w:lineRule="auto"/>
        <w:jc w:val="both"/>
        <w:rPr>
          <w:rFonts w:cs="Calibri"/>
        </w:rPr>
      </w:pPr>
    </w:p>
    <w:p w14:paraId="60BC6138" w14:textId="77777777" w:rsidR="00F21ACE" w:rsidRDefault="00F21ACE" w:rsidP="00CB41C4">
      <w:pPr>
        <w:tabs>
          <w:tab w:val="left" w:leader="underscore" w:pos="9639"/>
        </w:tabs>
        <w:spacing w:after="0" w:line="240" w:lineRule="auto"/>
        <w:jc w:val="both"/>
        <w:rPr>
          <w:rFonts w:cs="Calibri"/>
        </w:rPr>
      </w:pPr>
      <w:r>
        <w:rPr>
          <w:rFonts w:cs="Calibri"/>
        </w:rPr>
        <w:t>1. Talleres y Pláticas</w:t>
      </w:r>
    </w:p>
    <w:p w14:paraId="5E8C2262" w14:textId="77777777" w:rsidR="00F21ACE" w:rsidRDefault="00F21ACE" w:rsidP="00CB41C4">
      <w:pPr>
        <w:tabs>
          <w:tab w:val="left" w:leader="underscore" w:pos="9639"/>
        </w:tabs>
        <w:spacing w:after="0" w:line="240" w:lineRule="auto"/>
        <w:jc w:val="both"/>
        <w:rPr>
          <w:rFonts w:cs="Calibri"/>
        </w:rPr>
      </w:pPr>
      <w:r>
        <w:rPr>
          <w:rFonts w:cs="Calibri"/>
        </w:rPr>
        <w:t>2. Asesoría Jurídica</w:t>
      </w:r>
    </w:p>
    <w:p w14:paraId="25E068D1" w14:textId="6A8EB6FA" w:rsidR="007D1E76" w:rsidRDefault="00F21ACE" w:rsidP="00CB41C4">
      <w:pPr>
        <w:tabs>
          <w:tab w:val="left" w:leader="underscore" w:pos="9639"/>
        </w:tabs>
        <w:spacing w:after="0" w:line="240" w:lineRule="auto"/>
        <w:jc w:val="both"/>
        <w:rPr>
          <w:rFonts w:cs="Calibri"/>
        </w:rPr>
      </w:pPr>
      <w:r>
        <w:rPr>
          <w:rFonts w:cs="Calibri"/>
        </w:rPr>
        <w:t>3. Capacitaciones</w:t>
      </w:r>
    </w:p>
    <w:p w14:paraId="4783DADD" w14:textId="680186F8" w:rsidR="00F21ACE" w:rsidRDefault="00F21ACE" w:rsidP="00CB41C4">
      <w:pPr>
        <w:tabs>
          <w:tab w:val="left" w:leader="underscore" w:pos="9639"/>
        </w:tabs>
        <w:spacing w:after="0" w:line="240" w:lineRule="auto"/>
        <w:jc w:val="both"/>
        <w:rPr>
          <w:rFonts w:cs="Calibri"/>
        </w:rPr>
      </w:pPr>
      <w:r>
        <w:rPr>
          <w:rFonts w:cs="Calibri"/>
        </w:rPr>
        <w:t>4. Atención Psicológica</w:t>
      </w:r>
    </w:p>
    <w:p w14:paraId="30465D73" w14:textId="53B5BAB9" w:rsidR="00F21ACE" w:rsidRDefault="00F21ACE" w:rsidP="00CB41C4">
      <w:pPr>
        <w:tabs>
          <w:tab w:val="left" w:leader="underscore" w:pos="9639"/>
        </w:tabs>
        <w:spacing w:after="0" w:line="240" w:lineRule="auto"/>
        <w:jc w:val="both"/>
        <w:rPr>
          <w:rFonts w:cs="Calibri"/>
        </w:rPr>
      </w:pPr>
      <w:r>
        <w:rPr>
          <w:rFonts w:cs="Calibri"/>
        </w:rPr>
        <w:t>5. Cuidado de la Salud</w:t>
      </w:r>
    </w:p>
    <w:p w14:paraId="29DE20AD" w14:textId="3A8B1342" w:rsidR="00F21ACE" w:rsidRDefault="00F21ACE" w:rsidP="00CB41C4">
      <w:pPr>
        <w:tabs>
          <w:tab w:val="left" w:leader="underscore" w:pos="9639"/>
        </w:tabs>
        <w:spacing w:after="0" w:line="240" w:lineRule="auto"/>
        <w:jc w:val="both"/>
        <w:rPr>
          <w:rFonts w:cs="Calibri"/>
        </w:rPr>
      </w:pPr>
      <w:r>
        <w:rPr>
          <w:rFonts w:cs="Calibri"/>
        </w:rPr>
        <w:t>6. Conferencias y Exposiciones</w:t>
      </w:r>
    </w:p>
    <w:p w14:paraId="442DB46C" w14:textId="77777777" w:rsidR="00F21ACE" w:rsidRDefault="00F21ACE" w:rsidP="00CB41C4">
      <w:pPr>
        <w:tabs>
          <w:tab w:val="left" w:leader="underscore" w:pos="9639"/>
        </w:tabs>
        <w:spacing w:after="0" w:line="240" w:lineRule="auto"/>
        <w:jc w:val="both"/>
        <w:rPr>
          <w:rFonts w:cs="Calibri"/>
        </w:rPr>
      </w:pPr>
    </w:p>
    <w:p w14:paraId="2D21CE61" w14:textId="32946EA5"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p>
    <w:p w14:paraId="04F7186A" w14:textId="7E6FCD0F" w:rsidR="007D1E76" w:rsidRDefault="007D1E76" w:rsidP="00CB41C4">
      <w:pPr>
        <w:tabs>
          <w:tab w:val="left" w:leader="underscore" w:pos="9639"/>
        </w:tabs>
        <w:spacing w:after="0" w:line="240" w:lineRule="auto"/>
        <w:jc w:val="both"/>
        <w:rPr>
          <w:rFonts w:cs="Calibri"/>
        </w:rPr>
      </w:pPr>
    </w:p>
    <w:p w14:paraId="3DB46D71" w14:textId="23FFBF92" w:rsidR="00F21ACE" w:rsidRPr="00E74967" w:rsidRDefault="00F21ACE" w:rsidP="00CB41C4">
      <w:pPr>
        <w:tabs>
          <w:tab w:val="left" w:leader="underscore" w:pos="9639"/>
        </w:tabs>
        <w:spacing w:after="0" w:line="240" w:lineRule="auto"/>
        <w:jc w:val="both"/>
        <w:rPr>
          <w:rFonts w:cs="Calibri"/>
        </w:rPr>
      </w:pPr>
      <w:r>
        <w:rPr>
          <w:rFonts w:cs="Calibri"/>
        </w:rPr>
        <w:t>De enero a diciembre del 202</w:t>
      </w:r>
      <w:r w:rsidR="00C67AD7">
        <w:rPr>
          <w:rFonts w:cs="Calibri"/>
        </w:rPr>
        <w:t>5</w:t>
      </w:r>
    </w:p>
    <w:p w14:paraId="16703E54" w14:textId="77777777" w:rsidR="007D1E76" w:rsidRPr="00E74967" w:rsidRDefault="007D1E76" w:rsidP="00CB41C4">
      <w:pPr>
        <w:tabs>
          <w:tab w:val="left" w:leader="underscore" w:pos="9639"/>
        </w:tabs>
        <w:spacing w:after="0" w:line="240" w:lineRule="auto"/>
        <w:jc w:val="both"/>
        <w:rPr>
          <w:rFonts w:cs="Calibri"/>
        </w:rPr>
      </w:pPr>
    </w:p>
    <w:p w14:paraId="6B13C93F" w14:textId="5B2D4019"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711C6095" w14:textId="5EDE698F" w:rsidR="007D1E76" w:rsidRDefault="007D1E76" w:rsidP="00CB41C4">
      <w:pPr>
        <w:tabs>
          <w:tab w:val="left" w:leader="underscore" w:pos="9639"/>
        </w:tabs>
        <w:spacing w:after="0" w:line="240" w:lineRule="auto"/>
        <w:jc w:val="both"/>
        <w:rPr>
          <w:rFonts w:cs="Calibri"/>
        </w:rPr>
      </w:pPr>
    </w:p>
    <w:p w14:paraId="16707A7C" w14:textId="70836DB5" w:rsidR="00F21ACE" w:rsidRPr="00E74967" w:rsidRDefault="00F21ACE" w:rsidP="00CB41C4">
      <w:pPr>
        <w:tabs>
          <w:tab w:val="left" w:leader="underscore" w:pos="9639"/>
        </w:tabs>
        <w:spacing w:after="0" w:line="240" w:lineRule="auto"/>
        <w:jc w:val="both"/>
        <w:rPr>
          <w:rFonts w:cs="Calibri"/>
        </w:rPr>
      </w:pPr>
      <w:r>
        <w:rPr>
          <w:rFonts w:cs="Calibri"/>
        </w:rPr>
        <w:t>Personas Morales con fines no lucrativ</w:t>
      </w:r>
      <w:r w:rsidR="00AC423B">
        <w:rPr>
          <w:rFonts w:cs="Calibri"/>
        </w:rPr>
        <w:t>os</w:t>
      </w:r>
    </w:p>
    <w:p w14:paraId="68B22724" w14:textId="77777777" w:rsidR="007D1E76" w:rsidRPr="00E74967" w:rsidRDefault="007D1E76" w:rsidP="00CB41C4">
      <w:pPr>
        <w:tabs>
          <w:tab w:val="left" w:leader="underscore" w:pos="9639"/>
        </w:tabs>
        <w:spacing w:after="0" w:line="240" w:lineRule="auto"/>
        <w:jc w:val="both"/>
        <w:rPr>
          <w:rFonts w:cs="Calibri"/>
        </w:rPr>
      </w:pPr>
    </w:p>
    <w:p w14:paraId="09253564" w14:textId="77777777" w:rsidR="00F126FF" w:rsidRDefault="00F126FF" w:rsidP="00CB41C4">
      <w:pPr>
        <w:tabs>
          <w:tab w:val="left" w:leader="underscore" w:pos="9639"/>
        </w:tabs>
        <w:spacing w:after="0" w:line="240" w:lineRule="auto"/>
        <w:jc w:val="both"/>
        <w:rPr>
          <w:rFonts w:cs="Calibri"/>
          <w:b/>
        </w:rPr>
      </w:pPr>
    </w:p>
    <w:p w14:paraId="15948964" w14:textId="2D935B60"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7E6777B9" w14:textId="67B27F8F" w:rsidR="007D1E76" w:rsidRDefault="00F21ACE" w:rsidP="00CB41C4">
      <w:pPr>
        <w:tabs>
          <w:tab w:val="left" w:leader="underscore" w:pos="9639"/>
        </w:tabs>
        <w:spacing w:after="0" w:line="240" w:lineRule="auto"/>
        <w:jc w:val="both"/>
        <w:rPr>
          <w:rFonts w:cs="Calibri"/>
        </w:rPr>
      </w:pPr>
      <w:r>
        <w:rPr>
          <w:rFonts w:cs="Calibri"/>
        </w:rPr>
        <w:t>Descripción de la Obligación:</w:t>
      </w:r>
    </w:p>
    <w:p w14:paraId="51C3400C" w14:textId="77777777" w:rsidR="00C57523" w:rsidRDefault="00C57523" w:rsidP="00CB41C4">
      <w:pPr>
        <w:tabs>
          <w:tab w:val="left" w:leader="underscore" w:pos="9639"/>
        </w:tabs>
        <w:spacing w:after="0" w:line="240" w:lineRule="auto"/>
        <w:jc w:val="both"/>
        <w:rPr>
          <w:rFonts w:cs="Calibri"/>
        </w:rPr>
      </w:pPr>
    </w:p>
    <w:p w14:paraId="03701DC5" w14:textId="1401C382" w:rsidR="00F21ACE" w:rsidRDefault="00F21ACE" w:rsidP="00F21ACE">
      <w:pPr>
        <w:pStyle w:val="Prrafodelista"/>
        <w:numPr>
          <w:ilvl w:val="0"/>
          <w:numId w:val="2"/>
        </w:numPr>
        <w:tabs>
          <w:tab w:val="left" w:leader="underscore" w:pos="9639"/>
        </w:tabs>
        <w:spacing w:after="0" w:line="240" w:lineRule="auto"/>
        <w:jc w:val="both"/>
        <w:rPr>
          <w:rFonts w:cs="Calibri"/>
        </w:rPr>
      </w:pPr>
      <w:r>
        <w:rPr>
          <w:rFonts w:cs="Calibri"/>
        </w:rPr>
        <w:t>Entero de retenciones mensuales de ISR por sueldos y salarios</w:t>
      </w:r>
    </w:p>
    <w:p w14:paraId="3B816203" w14:textId="5997B6CD" w:rsidR="00F21ACE" w:rsidRDefault="00F21ACE" w:rsidP="00F21ACE">
      <w:pPr>
        <w:pStyle w:val="Prrafodelista"/>
        <w:numPr>
          <w:ilvl w:val="0"/>
          <w:numId w:val="2"/>
        </w:numPr>
        <w:tabs>
          <w:tab w:val="left" w:leader="underscore" w:pos="9639"/>
        </w:tabs>
        <w:spacing w:after="0" w:line="240" w:lineRule="auto"/>
        <w:jc w:val="both"/>
        <w:rPr>
          <w:rFonts w:cs="Calibri"/>
        </w:rPr>
      </w:pPr>
      <w:r>
        <w:rPr>
          <w:rFonts w:cs="Calibri"/>
        </w:rPr>
        <w:t>Declaración anual informativa de los ingresos obtenidos y los gastos efectuados del régimen de personas morales con fines no lucrativos. Impuesto sobre la renta.</w:t>
      </w:r>
    </w:p>
    <w:p w14:paraId="162E7210" w14:textId="0692A909" w:rsidR="00F21ACE" w:rsidRDefault="00F21ACE" w:rsidP="00F21ACE">
      <w:pPr>
        <w:pStyle w:val="Prrafodelista"/>
        <w:numPr>
          <w:ilvl w:val="0"/>
          <w:numId w:val="2"/>
        </w:numPr>
        <w:tabs>
          <w:tab w:val="left" w:leader="underscore" w:pos="9639"/>
        </w:tabs>
        <w:spacing w:after="0" w:line="240" w:lineRule="auto"/>
        <w:jc w:val="both"/>
        <w:rPr>
          <w:rFonts w:cs="Calibri"/>
        </w:rPr>
      </w:pPr>
      <w:r>
        <w:rPr>
          <w:rFonts w:cs="Calibri"/>
        </w:rPr>
        <w:t>Entero de retenciones mensuales de ISR por ingresos asimilados a salarios</w:t>
      </w:r>
    </w:p>
    <w:p w14:paraId="0A902E3A" w14:textId="0FDDD870" w:rsidR="00F21ACE" w:rsidRDefault="00F21ACE" w:rsidP="00F21ACE">
      <w:pPr>
        <w:pStyle w:val="Prrafodelista"/>
        <w:numPr>
          <w:ilvl w:val="0"/>
          <w:numId w:val="2"/>
        </w:numPr>
        <w:tabs>
          <w:tab w:val="left" w:leader="underscore" w:pos="9639"/>
        </w:tabs>
        <w:spacing w:after="0" w:line="240" w:lineRule="auto"/>
        <w:jc w:val="both"/>
        <w:rPr>
          <w:rFonts w:cs="Calibri"/>
        </w:rPr>
      </w:pPr>
      <w:r>
        <w:rPr>
          <w:rFonts w:cs="Calibri"/>
        </w:rPr>
        <w:t>Declaración informativa mensual de Proveedores</w:t>
      </w:r>
    </w:p>
    <w:p w14:paraId="3DC03F6F" w14:textId="2E7361D5" w:rsidR="00F21ACE" w:rsidRDefault="00F21ACE" w:rsidP="00F21ACE">
      <w:pPr>
        <w:pStyle w:val="Prrafodelista"/>
        <w:numPr>
          <w:ilvl w:val="0"/>
          <w:numId w:val="2"/>
        </w:numPr>
        <w:tabs>
          <w:tab w:val="left" w:leader="underscore" w:pos="9639"/>
        </w:tabs>
        <w:spacing w:after="0" w:line="240" w:lineRule="auto"/>
        <w:jc w:val="both"/>
        <w:rPr>
          <w:rFonts w:cs="Calibri"/>
        </w:rPr>
      </w:pPr>
      <w:r>
        <w:rPr>
          <w:rFonts w:cs="Calibri"/>
        </w:rPr>
        <w:t>Entero de retención de ISR por servicios profesionales Mensual</w:t>
      </w:r>
    </w:p>
    <w:p w14:paraId="25C81026" w14:textId="05E030FF" w:rsidR="00F21ACE" w:rsidRPr="00F21ACE" w:rsidRDefault="00F21ACE" w:rsidP="00F21ACE">
      <w:pPr>
        <w:pStyle w:val="Prrafodelista"/>
        <w:numPr>
          <w:ilvl w:val="0"/>
          <w:numId w:val="2"/>
        </w:numPr>
        <w:tabs>
          <w:tab w:val="left" w:leader="underscore" w:pos="9639"/>
        </w:tabs>
        <w:spacing w:after="0" w:line="240" w:lineRule="auto"/>
        <w:jc w:val="both"/>
        <w:rPr>
          <w:rFonts w:cs="Calibri"/>
        </w:rPr>
      </w:pPr>
      <w:r>
        <w:rPr>
          <w:rFonts w:cs="Calibri"/>
        </w:rPr>
        <w:t>Entero de retenciones de IVA mensual</w:t>
      </w:r>
    </w:p>
    <w:p w14:paraId="6268EF76" w14:textId="77777777" w:rsidR="007D1E76" w:rsidRDefault="007D1E76" w:rsidP="00CB41C4">
      <w:pPr>
        <w:tabs>
          <w:tab w:val="left" w:leader="underscore" w:pos="9639"/>
        </w:tabs>
        <w:spacing w:after="0" w:line="240" w:lineRule="auto"/>
        <w:jc w:val="both"/>
        <w:rPr>
          <w:rFonts w:cs="Calibri"/>
        </w:rPr>
      </w:pPr>
    </w:p>
    <w:p w14:paraId="3319B567" w14:textId="77777777" w:rsidR="00C57523" w:rsidRPr="00E74967" w:rsidRDefault="00C57523" w:rsidP="00CB41C4">
      <w:pPr>
        <w:tabs>
          <w:tab w:val="left" w:leader="underscore" w:pos="9639"/>
        </w:tabs>
        <w:spacing w:after="0" w:line="240" w:lineRule="auto"/>
        <w:jc w:val="both"/>
        <w:rPr>
          <w:rFonts w:cs="Calibri"/>
        </w:rPr>
      </w:pPr>
    </w:p>
    <w:p w14:paraId="3F94D724" w14:textId="77777777" w:rsidR="00F126FF" w:rsidRDefault="00F126FF" w:rsidP="00CB41C4">
      <w:pPr>
        <w:tabs>
          <w:tab w:val="left" w:leader="underscore" w:pos="9639"/>
        </w:tabs>
        <w:spacing w:after="0" w:line="240" w:lineRule="auto"/>
        <w:jc w:val="both"/>
        <w:rPr>
          <w:rFonts w:cs="Calibri"/>
          <w:b/>
        </w:rPr>
      </w:pPr>
    </w:p>
    <w:p w14:paraId="6EB77A6D" w14:textId="737DE3B0" w:rsidR="007D1E76"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2228047C" w14:textId="77777777" w:rsidR="00E83389" w:rsidRDefault="00E83389" w:rsidP="00CB41C4">
      <w:pPr>
        <w:tabs>
          <w:tab w:val="left" w:leader="underscore" w:pos="9639"/>
        </w:tabs>
        <w:spacing w:after="0" w:line="240" w:lineRule="auto"/>
        <w:jc w:val="both"/>
        <w:rPr>
          <w:rFonts w:cs="Calibri"/>
        </w:rPr>
      </w:pPr>
    </w:p>
    <w:p w14:paraId="775B7AFF" w14:textId="77777777" w:rsidR="00E83389" w:rsidRDefault="00E83389" w:rsidP="00CB41C4">
      <w:pPr>
        <w:tabs>
          <w:tab w:val="left" w:leader="underscore" w:pos="9639"/>
        </w:tabs>
        <w:spacing w:after="0" w:line="240" w:lineRule="auto"/>
        <w:jc w:val="both"/>
        <w:rPr>
          <w:rFonts w:cs="Calibri"/>
        </w:rPr>
      </w:pPr>
    </w:p>
    <w:p w14:paraId="5CC770D1" w14:textId="77777777" w:rsidR="00E83389" w:rsidRDefault="00E83389" w:rsidP="00CB41C4">
      <w:pPr>
        <w:tabs>
          <w:tab w:val="left" w:leader="underscore" w:pos="9639"/>
        </w:tabs>
        <w:spacing w:after="0" w:line="240" w:lineRule="auto"/>
        <w:jc w:val="both"/>
        <w:rPr>
          <w:rFonts w:cs="Calibri"/>
        </w:rPr>
      </w:pPr>
    </w:p>
    <w:p w14:paraId="5C65EC02" w14:textId="77777777" w:rsidR="00F126FF" w:rsidRDefault="00F126FF" w:rsidP="00CB41C4">
      <w:pPr>
        <w:tabs>
          <w:tab w:val="left" w:leader="underscore" w:pos="9639"/>
        </w:tabs>
        <w:spacing w:after="0" w:line="240" w:lineRule="auto"/>
        <w:jc w:val="both"/>
        <w:rPr>
          <w:rFonts w:cs="Calibri"/>
        </w:rPr>
      </w:pPr>
    </w:p>
    <w:p w14:paraId="4533BF4B" w14:textId="77777777" w:rsidR="00F126FF" w:rsidRDefault="00F126FF" w:rsidP="00CB41C4">
      <w:pPr>
        <w:tabs>
          <w:tab w:val="left" w:leader="underscore" w:pos="9639"/>
        </w:tabs>
        <w:spacing w:after="0" w:line="240" w:lineRule="auto"/>
        <w:jc w:val="both"/>
        <w:rPr>
          <w:rFonts w:cs="Calibri"/>
        </w:rPr>
      </w:pPr>
    </w:p>
    <w:p w14:paraId="0E438DAC" w14:textId="77777777" w:rsidR="00F126FF" w:rsidRDefault="00F126FF" w:rsidP="00CB41C4">
      <w:pPr>
        <w:tabs>
          <w:tab w:val="left" w:leader="underscore" w:pos="9639"/>
        </w:tabs>
        <w:spacing w:after="0" w:line="240" w:lineRule="auto"/>
        <w:jc w:val="both"/>
        <w:rPr>
          <w:rFonts w:cs="Calibri"/>
        </w:rPr>
      </w:pPr>
    </w:p>
    <w:p w14:paraId="72C5DEBA" w14:textId="77777777" w:rsidR="00F126FF" w:rsidRDefault="00F126FF" w:rsidP="00CB41C4">
      <w:pPr>
        <w:tabs>
          <w:tab w:val="left" w:leader="underscore" w:pos="9639"/>
        </w:tabs>
        <w:spacing w:after="0" w:line="240" w:lineRule="auto"/>
        <w:jc w:val="both"/>
        <w:rPr>
          <w:rFonts w:cs="Calibri"/>
        </w:rPr>
      </w:pPr>
    </w:p>
    <w:p w14:paraId="5CBB218E" w14:textId="77777777" w:rsidR="00F126FF" w:rsidRDefault="00F126FF" w:rsidP="00CB41C4">
      <w:pPr>
        <w:tabs>
          <w:tab w:val="left" w:leader="underscore" w:pos="9639"/>
        </w:tabs>
        <w:spacing w:after="0" w:line="240" w:lineRule="auto"/>
        <w:jc w:val="both"/>
        <w:rPr>
          <w:rFonts w:cs="Calibri"/>
        </w:rPr>
      </w:pPr>
    </w:p>
    <w:p w14:paraId="0FE08B68" w14:textId="10CA303F" w:rsidR="007D1E76" w:rsidRDefault="007D1E76" w:rsidP="00E83389">
      <w:pPr>
        <w:tabs>
          <w:tab w:val="left" w:leader="underscore" w:pos="9639"/>
        </w:tabs>
        <w:spacing w:after="0" w:line="240" w:lineRule="auto"/>
        <w:jc w:val="both"/>
        <w:rPr>
          <w:rFonts w:cs="Calibri"/>
        </w:rPr>
      </w:pPr>
      <w:r w:rsidRPr="00E74967">
        <w:rPr>
          <w:rFonts w:cs="Calibri"/>
        </w:rPr>
        <w:lastRenderedPageBreak/>
        <w:t>*Anexar organigrama de la entidad.</w:t>
      </w:r>
    </w:p>
    <w:p w14:paraId="71006A71" w14:textId="37A99FE7" w:rsidR="00AB0CF3" w:rsidRPr="00E74967" w:rsidRDefault="00AB0CF3" w:rsidP="00E83389">
      <w:pPr>
        <w:tabs>
          <w:tab w:val="left" w:leader="underscore" w:pos="9639"/>
        </w:tabs>
        <w:spacing w:after="0" w:line="240" w:lineRule="auto"/>
        <w:jc w:val="both"/>
        <w:rPr>
          <w:rFonts w:cs="Calibri"/>
        </w:rPr>
      </w:pPr>
      <w:r w:rsidRPr="00AB0CF3">
        <w:rPr>
          <w:rFonts w:cs="Calibri"/>
          <w:noProof/>
        </w:rPr>
        <w:drawing>
          <wp:anchor distT="0" distB="0" distL="114300" distR="114300" simplePos="0" relativeHeight="251663360" behindDoc="1" locked="0" layoutInCell="1" allowOverlap="1" wp14:anchorId="5E14C35C" wp14:editId="59C4C5D0">
            <wp:simplePos x="0" y="0"/>
            <wp:positionH relativeFrom="column">
              <wp:posOffset>-376556</wp:posOffset>
            </wp:positionH>
            <wp:positionV relativeFrom="paragraph">
              <wp:posOffset>157480</wp:posOffset>
            </wp:positionV>
            <wp:extent cx="6524625" cy="8244018"/>
            <wp:effectExtent l="0" t="0" r="0" b="5080"/>
            <wp:wrapNone/>
            <wp:docPr id="158465925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659256" name=""/>
                    <pic:cNvPicPr/>
                  </pic:nvPicPr>
                  <pic:blipFill>
                    <a:blip r:embed="rId13">
                      <a:extLst>
                        <a:ext uri="{28A0092B-C50C-407E-A947-70E740481C1C}">
                          <a14:useLocalDpi xmlns:a14="http://schemas.microsoft.com/office/drawing/2010/main" val="0"/>
                        </a:ext>
                      </a:extLst>
                    </a:blip>
                    <a:stretch>
                      <a:fillRect/>
                    </a:stretch>
                  </pic:blipFill>
                  <pic:spPr>
                    <a:xfrm>
                      <a:off x="0" y="0"/>
                      <a:ext cx="6530730" cy="8251731"/>
                    </a:xfrm>
                    <a:prstGeom prst="rect">
                      <a:avLst/>
                    </a:prstGeom>
                  </pic:spPr>
                </pic:pic>
              </a:graphicData>
            </a:graphic>
            <wp14:sizeRelH relativeFrom="margin">
              <wp14:pctWidth>0</wp14:pctWidth>
            </wp14:sizeRelH>
            <wp14:sizeRelV relativeFrom="margin">
              <wp14:pctHeight>0</wp14:pctHeight>
            </wp14:sizeRelV>
          </wp:anchor>
        </w:drawing>
      </w:r>
    </w:p>
    <w:p w14:paraId="3450C629" w14:textId="7DC9ED51" w:rsidR="007D1E76" w:rsidRDefault="007D1E76" w:rsidP="00CB41C4">
      <w:pPr>
        <w:tabs>
          <w:tab w:val="left" w:leader="underscore" w:pos="9639"/>
        </w:tabs>
        <w:spacing w:after="0" w:line="240" w:lineRule="auto"/>
        <w:jc w:val="both"/>
        <w:rPr>
          <w:rFonts w:cs="Calibri"/>
        </w:rPr>
      </w:pPr>
    </w:p>
    <w:p w14:paraId="402CD14D" w14:textId="0D33A9B2" w:rsidR="00CB41C4" w:rsidRDefault="00CB41C4" w:rsidP="00CB41C4">
      <w:pPr>
        <w:tabs>
          <w:tab w:val="left" w:leader="underscore" w:pos="9639"/>
        </w:tabs>
        <w:spacing w:after="0" w:line="240" w:lineRule="auto"/>
        <w:jc w:val="both"/>
        <w:rPr>
          <w:rFonts w:cs="Calibri"/>
        </w:rPr>
      </w:pPr>
    </w:p>
    <w:p w14:paraId="381BB1A2" w14:textId="095E603D" w:rsidR="00F21ACE" w:rsidRDefault="00F21ACE" w:rsidP="00CB41C4">
      <w:pPr>
        <w:tabs>
          <w:tab w:val="left" w:leader="underscore" w:pos="9639"/>
        </w:tabs>
        <w:spacing w:after="0" w:line="240" w:lineRule="auto"/>
        <w:jc w:val="both"/>
        <w:rPr>
          <w:rFonts w:cs="Calibri"/>
        </w:rPr>
      </w:pPr>
    </w:p>
    <w:p w14:paraId="09C905BA" w14:textId="4BDD6C90" w:rsidR="00F21ACE" w:rsidRDefault="00F21ACE" w:rsidP="00C246CF">
      <w:pPr>
        <w:tabs>
          <w:tab w:val="left" w:leader="underscore" w:pos="9639"/>
        </w:tabs>
        <w:spacing w:after="0" w:line="240" w:lineRule="auto"/>
        <w:jc w:val="right"/>
        <w:rPr>
          <w:rFonts w:cs="Calibri"/>
        </w:rPr>
      </w:pPr>
    </w:p>
    <w:p w14:paraId="13E82C3D" w14:textId="4B2C06F4" w:rsidR="00CB41C4" w:rsidRDefault="00CB41C4" w:rsidP="00CB41C4">
      <w:pPr>
        <w:tabs>
          <w:tab w:val="left" w:leader="underscore" w:pos="9639"/>
        </w:tabs>
        <w:spacing w:after="0" w:line="240" w:lineRule="auto"/>
        <w:jc w:val="both"/>
        <w:rPr>
          <w:rFonts w:cs="Calibri"/>
        </w:rPr>
      </w:pPr>
    </w:p>
    <w:p w14:paraId="45085FA9" w14:textId="77777777" w:rsidR="0054701E" w:rsidRDefault="0054701E" w:rsidP="00CB41C4">
      <w:pPr>
        <w:tabs>
          <w:tab w:val="left" w:leader="underscore" w:pos="9639"/>
        </w:tabs>
        <w:spacing w:after="0" w:line="240" w:lineRule="auto"/>
        <w:jc w:val="both"/>
        <w:rPr>
          <w:rFonts w:cs="Calibri"/>
        </w:rPr>
      </w:pPr>
    </w:p>
    <w:p w14:paraId="75F33799" w14:textId="77777777" w:rsidR="00CB41C4" w:rsidRPr="00E74967" w:rsidRDefault="00CB41C4" w:rsidP="00CB41C4">
      <w:pPr>
        <w:tabs>
          <w:tab w:val="left" w:leader="underscore" w:pos="9639"/>
        </w:tabs>
        <w:spacing w:after="0" w:line="240" w:lineRule="auto"/>
        <w:jc w:val="both"/>
        <w:rPr>
          <w:rFonts w:cs="Calibri"/>
        </w:rPr>
      </w:pPr>
    </w:p>
    <w:p w14:paraId="763ADBCA" w14:textId="77777777" w:rsidR="003C0DAC" w:rsidRDefault="003C0DAC" w:rsidP="00CB41C4">
      <w:pPr>
        <w:tabs>
          <w:tab w:val="left" w:leader="underscore" w:pos="9639"/>
        </w:tabs>
        <w:spacing w:after="0" w:line="240" w:lineRule="auto"/>
        <w:jc w:val="both"/>
        <w:rPr>
          <w:rFonts w:cs="Calibri"/>
          <w:b/>
        </w:rPr>
      </w:pPr>
    </w:p>
    <w:p w14:paraId="0F1E9CEF" w14:textId="77777777" w:rsidR="003C0DAC" w:rsidRDefault="003C0DAC" w:rsidP="00CB41C4">
      <w:pPr>
        <w:tabs>
          <w:tab w:val="left" w:leader="underscore" w:pos="9639"/>
        </w:tabs>
        <w:spacing w:after="0" w:line="240" w:lineRule="auto"/>
        <w:jc w:val="both"/>
        <w:rPr>
          <w:rFonts w:cs="Calibri"/>
          <w:b/>
        </w:rPr>
      </w:pPr>
    </w:p>
    <w:p w14:paraId="0DE3505C" w14:textId="77777777" w:rsidR="003C0DAC" w:rsidRDefault="003C0DAC" w:rsidP="00CB41C4">
      <w:pPr>
        <w:tabs>
          <w:tab w:val="left" w:leader="underscore" w:pos="9639"/>
        </w:tabs>
        <w:spacing w:after="0" w:line="240" w:lineRule="auto"/>
        <w:jc w:val="both"/>
        <w:rPr>
          <w:rFonts w:cs="Calibri"/>
          <w:b/>
        </w:rPr>
      </w:pPr>
    </w:p>
    <w:p w14:paraId="4D9A6FE3" w14:textId="77777777" w:rsidR="003C0DAC" w:rsidRDefault="003C0DAC" w:rsidP="00CB41C4">
      <w:pPr>
        <w:tabs>
          <w:tab w:val="left" w:leader="underscore" w:pos="9639"/>
        </w:tabs>
        <w:spacing w:after="0" w:line="240" w:lineRule="auto"/>
        <w:jc w:val="both"/>
        <w:rPr>
          <w:rFonts w:cs="Calibri"/>
          <w:b/>
        </w:rPr>
      </w:pPr>
    </w:p>
    <w:p w14:paraId="34CB5D8D" w14:textId="77777777" w:rsidR="003C0DAC" w:rsidRDefault="003C0DAC" w:rsidP="00CB41C4">
      <w:pPr>
        <w:tabs>
          <w:tab w:val="left" w:leader="underscore" w:pos="9639"/>
        </w:tabs>
        <w:spacing w:after="0" w:line="240" w:lineRule="auto"/>
        <w:jc w:val="both"/>
        <w:rPr>
          <w:rFonts w:cs="Calibri"/>
          <w:b/>
        </w:rPr>
      </w:pPr>
    </w:p>
    <w:p w14:paraId="790A6D7E" w14:textId="77777777" w:rsidR="003C0DAC" w:rsidRDefault="003C0DAC" w:rsidP="00CB41C4">
      <w:pPr>
        <w:tabs>
          <w:tab w:val="left" w:leader="underscore" w:pos="9639"/>
        </w:tabs>
        <w:spacing w:after="0" w:line="240" w:lineRule="auto"/>
        <w:jc w:val="both"/>
        <w:rPr>
          <w:rFonts w:cs="Calibri"/>
          <w:b/>
        </w:rPr>
      </w:pPr>
    </w:p>
    <w:p w14:paraId="413A0A88" w14:textId="77777777" w:rsidR="003C0DAC" w:rsidRDefault="003C0DAC" w:rsidP="00CB41C4">
      <w:pPr>
        <w:tabs>
          <w:tab w:val="left" w:leader="underscore" w:pos="9639"/>
        </w:tabs>
        <w:spacing w:after="0" w:line="240" w:lineRule="auto"/>
        <w:jc w:val="both"/>
        <w:rPr>
          <w:rFonts w:cs="Calibri"/>
          <w:b/>
        </w:rPr>
      </w:pPr>
    </w:p>
    <w:p w14:paraId="6A013584" w14:textId="77777777" w:rsidR="003C0DAC" w:rsidRDefault="003C0DAC" w:rsidP="00CB41C4">
      <w:pPr>
        <w:tabs>
          <w:tab w:val="left" w:leader="underscore" w:pos="9639"/>
        </w:tabs>
        <w:spacing w:after="0" w:line="240" w:lineRule="auto"/>
        <w:jc w:val="both"/>
        <w:rPr>
          <w:rFonts w:cs="Calibri"/>
          <w:b/>
        </w:rPr>
      </w:pPr>
    </w:p>
    <w:p w14:paraId="797DA637" w14:textId="77777777" w:rsidR="003C0DAC" w:rsidRDefault="003C0DAC" w:rsidP="00CB41C4">
      <w:pPr>
        <w:tabs>
          <w:tab w:val="left" w:leader="underscore" w:pos="9639"/>
        </w:tabs>
        <w:spacing w:after="0" w:line="240" w:lineRule="auto"/>
        <w:jc w:val="both"/>
        <w:rPr>
          <w:rFonts w:cs="Calibri"/>
          <w:b/>
        </w:rPr>
      </w:pPr>
    </w:p>
    <w:p w14:paraId="187CECAF" w14:textId="77777777" w:rsidR="003C0DAC" w:rsidRDefault="003C0DAC" w:rsidP="00CB41C4">
      <w:pPr>
        <w:tabs>
          <w:tab w:val="left" w:leader="underscore" w:pos="9639"/>
        </w:tabs>
        <w:spacing w:after="0" w:line="240" w:lineRule="auto"/>
        <w:jc w:val="both"/>
        <w:rPr>
          <w:rFonts w:cs="Calibri"/>
          <w:b/>
        </w:rPr>
      </w:pPr>
    </w:p>
    <w:p w14:paraId="4C389547" w14:textId="77777777" w:rsidR="003C0DAC" w:rsidRDefault="003C0DAC" w:rsidP="00CB41C4">
      <w:pPr>
        <w:tabs>
          <w:tab w:val="left" w:leader="underscore" w:pos="9639"/>
        </w:tabs>
        <w:spacing w:after="0" w:line="240" w:lineRule="auto"/>
        <w:jc w:val="both"/>
        <w:rPr>
          <w:rFonts w:cs="Calibri"/>
          <w:b/>
        </w:rPr>
      </w:pPr>
    </w:p>
    <w:p w14:paraId="36EBF292" w14:textId="77777777" w:rsidR="003C0DAC" w:rsidRDefault="003C0DAC" w:rsidP="00CB41C4">
      <w:pPr>
        <w:tabs>
          <w:tab w:val="left" w:leader="underscore" w:pos="9639"/>
        </w:tabs>
        <w:spacing w:after="0" w:line="240" w:lineRule="auto"/>
        <w:jc w:val="both"/>
        <w:rPr>
          <w:rFonts w:cs="Calibri"/>
          <w:b/>
        </w:rPr>
      </w:pPr>
    </w:p>
    <w:p w14:paraId="7B3F5555" w14:textId="77777777" w:rsidR="003C0DAC" w:rsidRDefault="003C0DAC" w:rsidP="00CB41C4">
      <w:pPr>
        <w:tabs>
          <w:tab w:val="left" w:leader="underscore" w:pos="9639"/>
        </w:tabs>
        <w:spacing w:after="0" w:line="240" w:lineRule="auto"/>
        <w:jc w:val="both"/>
        <w:rPr>
          <w:rFonts w:cs="Calibri"/>
          <w:b/>
        </w:rPr>
      </w:pPr>
    </w:p>
    <w:p w14:paraId="3626467C" w14:textId="77777777" w:rsidR="003C0DAC" w:rsidRDefault="003C0DAC" w:rsidP="00CB41C4">
      <w:pPr>
        <w:tabs>
          <w:tab w:val="left" w:leader="underscore" w:pos="9639"/>
        </w:tabs>
        <w:spacing w:after="0" w:line="240" w:lineRule="auto"/>
        <w:jc w:val="both"/>
        <w:rPr>
          <w:rFonts w:cs="Calibri"/>
          <w:b/>
        </w:rPr>
      </w:pPr>
    </w:p>
    <w:p w14:paraId="1D727B9E" w14:textId="77777777" w:rsidR="003C0DAC" w:rsidRDefault="003C0DAC" w:rsidP="00CB41C4">
      <w:pPr>
        <w:tabs>
          <w:tab w:val="left" w:leader="underscore" w:pos="9639"/>
        </w:tabs>
        <w:spacing w:after="0" w:line="240" w:lineRule="auto"/>
        <w:jc w:val="both"/>
        <w:rPr>
          <w:rFonts w:cs="Calibri"/>
          <w:b/>
        </w:rPr>
      </w:pPr>
    </w:p>
    <w:p w14:paraId="47370BF6" w14:textId="77777777" w:rsidR="003C0DAC" w:rsidRDefault="003C0DAC" w:rsidP="00CB41C4">
      <w:pPr>
        <w:tabs>
          <w:tab w:val="left" w:leader="underscore" w:pos="9639"/>
        </w:tabs>
        <w:spacing w:after="0" w:line="240" w:lineRule="auto"/>
        <w:jc w:val="both"/>
        <w:rPr>
          <w:rFonts w:cs="Calibri"/>
          <w:b/>
        </w:rPr>
      </w:pPr>
    </w:p>
    <w:p w14:paraId="1D65FACB" w14:textId="77777777" w:rsidR="003C0DAC" w:rsidRDefault="003C0DAC" w:rsidP="00CB41C4">
      <w:pPr>
        <w:tabs>
          <w:tab w:val="left" w:leader="underscore" w:pos="9639"/>
        </w:tabs>
        <w:spacing w:after="0" w:line="240" w:lineRule="auto"/>
        <w:jc w:val="both"/>
        <w:rPr>
          <w:rFonts w:cs="Calibri"/>
          <w:b/>
        </w:rPr>
      </w:pPr>
    </w:p>
    <w:p w14:paraId="47B48A15" w14:textId="77777777" w:rsidR="003C0DAC" w:rsidRDefault="003C0DAC" w:rsidP="00CB41C4">
      <w:pPr>
        <w:tabs>
          <w:tab w:val="left" w:leader="underscore" w:pos="9639"/>
        </w:tabs>
        <w:spacing w:after="0" w:line="240" w:lineRule="auto"/>
        <w:jc w:val="both"/>
        <w:rPr>
          <w:rFonts w:cs="Calibri"/>
          <w:b/>
        </w:rPr>
      </w:pPr>
    </w:p>
    <w:p w14:paraId="5C5F4AC8" w14:textId="77777777" w:rsidR="003C0DAC" w:rsidRDefault="003C0DAC" w:rsidP="00CB41C4">
      <w:pPr>
        <w:tabs>
          <w:tab w:val="left" w:leader="underscore" w:pos="9639"/>
        </w:tabs>
        <w:spacing w:after="0" w:line="240" w:lineRule="auto"/>
        <w:jc w:val="both"/>
        <w:rPr>
          <w:rFonts w:cs="Calibri"/>
          <w:b/>
        </w:rPr>
      </w:pPr>
    </w:p>
    <w:p w14:paraId="6DBA21DF" w14:textId="77777777" w:rsidR="003C0DAC" w:rsidRDefault="003C0DAC" w:rsidP="00CB41C4">
      <w:pPr>
        <w:tabs>
          <w:tab w:val="left" w:leader="underscore" w:pos="9639"/>
        </w:tabs>
        <w:spacing w:after="0" w:line="240" w:lineRule="auto"/>
        <w:jc w:val="both"/>
        <w:rPr>
          <w:rFonts w:cs="Calibri"/>
          <w:b/>
        </w:rPr>
      </w:pPr>
    </w:p>
    <w:p w14:paraId="0E18A5F5" w14:textId="77777777" w:rsidR="003C0DAC" w:rsidRDefault="003C0DAC" w:rsidP="00CB41C4">
      <w:pPr>
        <w:tabs>
          <w:tab w:val="left" w:leader="underscore" w:pos="9639"/>
        </w:tabs>
        <w:spacing w:after="0" w:line="240" w:lineRule="auto"/>
        <w:jc w:val="both"/>
        <w:rPr>
          <w:rFonts w:cs="Calibri"/>
          <w:b/>
        </w:rPr>
      </w:pPr>
    </w:p>
    <w:p w14:paraId="2FE53043" w14:textId="77777777" w:rsidR="003C0DAC" w:rsidRDefault="003C0DAC" w:rsidP="00CB41C4">
      <w:pPr>
        <w:tabs>
          <w:tab w:val="left" w:leader="underscore" w:pos="9639"/>
        </w:tabs>
        <w:spacing w:after="0" w:line="240" w:lineRule="auto"/>
        <w:jc w:val="both"/>
        <w:rPr>
          <w:rFonts w:cs="Calibri"/>
          <w:b/>
        </w:rPr>
      </w:pPr>
    </w:p>
    <w:p w14:paraId="7620EB95" w14:textId="77777777" w:rsidR="003C0DAC" w:rsidRDefault="003C0DAC" w:rsidP="00CB41C4">
      <w:pPr>
        <w:tabs>
          <w:tab w:val="left" w:leader="underscore" w:pos="9639"/>
        </w:tabs>
        <w:spacing w:after="0" w:line="240" w:lineRule="auto"/>
        <w:jc w:val="both"/>
        <w:rPr>
          <w:rFonts w:cs="Calibri"/>
          <w:b/>
        </w:rPr>
      </w:pPr>
    </w:p>
    <w:p w14:paraId="13942589" w14:textId="77777777" w:rsidR="003C0DAC" w:rsidRDefault="003C0DAC" w:rsidP="00CB41C4">
      <w:pPr>
        <w:tabs>
          <w:tab w:val="left" w:leader="underscore" w:pos="9639"/>
        </w:tabs>
        <w:spacing w:after="0" w:line="240" w:lineRule="auto"/>
        <w:jc w:val="both"/>
        <w:rPr>
          <w:rFonts w:cs="Calibri"/>
          <w:b/>
        </w:rPr>
      </w:pPr>
    </w:p>
    <w:p w14:paraId="3DA3E909" w14:textId="77777777" w:rsidR="003C0DAC" w:rsidRDefault="003C0DAC" w:rsidP="00CB41C4">
      <w:pPr>
        <w:tabs>
          <w:tab w:val="left" w:leader="underscore" w:pos="9639"/>
        </w:tabs>
        <w:spacing w:after="0" w:line="240" w:lineRule="auto"/>
        <w:jc w:val="both"/>
        <w:rPr>
          <w:rFonts w:cs="Calibri"/>
          <w:b/>
        </w:rPr>
      </w:pPr>
    </w:p>
    <w:p w14:paraId="48B97068" w14:textId="77777777" w:rsidR="003C0DAC" w:rsidRDefault="003C0DAC" w:rsidP="00CB41C4">
      <w:pPr>
        <w:tabs>
          <w:tab w:val="left" w:leader="underscore" w:pos="9639"/>
        </w:tabs>
        <w:spacing w:after="0" w:line="240" w:lineRule="auto"/>
        <w:jc w:val="both"/>
        <w:rPr>
          <w:rFonts w:cs="Calibri"/>
          <w:b/>
        </w:rPr>
      </w:pPr>
    </w:p>
    <w:p w14:paraId="3EA083E8" w14:textId="77777777" w:rsidR="003C0DAC" w:rsidRDefault="003C0DAC" w:rsidP="00CB41C4">
      <w:pPr>
        <w:tabs>
          <w:tab w:val="left" w:leader="underscore" w:pos="9639"/>
        </w:tabs>
        <w:spacing w:after="0" w:line="240" w:lineRule="auto"/>
        <w:jc w:val="both"/>
        <w:rPr>
          <w:rFonts w:cs="Calibri"/>
          <w:b/>
        </w:rPr>
      </w:pPr>
    </w:p>
    <w:p w14:paraId="77E008CD" w14:textId="77777777" w:rsidR="003C0DAC" w:rsidRDefault="003C0DAC" w:rsidP="00CB41C4">
      <w:pPr>
        <w:tabs>
          <w:tab w:val="left" w:leader="underscore" w:pos="9639"/>
        </w:tabs>
        <w:spacing w:after="0" w:line="240" w:lineRule="auto"/>
        <w:jc w:val="both"/>
        <w:rPr>
          <w:rFonts w:cs="Calibri"/>
          <w:b/>
        </w:rPr>
      </w:pPr>
    </w:p>
    <w:p w14:paraId="70D12514" w14:textId="77777777" w:rsidR="003C0DAC" w:rsidRDefault="003C0DAC" w:rsidP="00CB41C4">
      <w:pPr>
        <w:tabs>
          <w:tab w:val="left" w:leader="underscore" w:pos="9639"/>
        </w:tabs>
        <w:spacing w:after="0" w:line="240" w:lineRule="auto"/>
        <w:jc w:val="both"/>
        <w:rPr>
          <w:rFonts w:cs="Calibri"/>
          <w:b/>
        </w:rPr>
      </w:pPr>
    </w:p>
    <w:p w14:paraId="63084EB0" w14:textId="77777777" w:rsidR="003C0DAC" w:rsidRDefault="003C0DAC" w:rsidP="00CB41C4">
      <w:pPr>
        <w:tabs>
          <w:tab w:val="left" w:leader="underscore" w:pos="9639"/>
        </w:tabs>
        <w:spacing w:after="0" w:line="240" w:lineRule="auto"/>
        <w:jc w:val="both"/>
        <w:rPr>
          <w:rFonts w:cs="Calibri"/>
          <w:b/>
        </w:rPr>
      </w:pPr>
    </w:p>
    <w:p w14:paraId="6196A478" w14:textId="77777777" w:rsidR="003C0DAC" w:rsidRDefault="003C0DAC" w:rsidP="00CB41C4">
      <w:pPr>
        <w:tabs>
          <w:tab w:val="left" w:leader="underscore" w:pos="9639"/>
        </w:tabs>
        <w:spacing w:after="0" w:line="240" w:lineRule="auto"/>
        <w:jc w:val="both"/>
        <w:rPr>
          <w:rFonts w:cs="Calibri"/>
          <w:b/>
        </w:rPr>
      </w:pPr>
    </w:p>
    <w:p w14:paraId="3EE44F7C" w14:textId="77777777" w:rsidR="003C0DAC" w:rsidRDefault="003C0DAC" w:rsidP="00CB41C4">
      <w:pPr>
        <w:tabs>
          <w:tab w:val="left" w:leader="underscore" w:pos="9639"/>
        </w:tabs>
        <w:spacing w:after="0" w:line="240" w:lineRule="auto"/>
        <w:jc w:val="both"/>
        <w:rPr>
          <w:rFonts w:cs="Calibri"/>
          <w:b/>
        </w:rPr>
      </w:pPr>
    </w:p>
    <w:p w14:paraId="7DAE73B9" w14:textId="77777777" w:rsidR="003C0DAC" w:rsidRDefault="003C0DAC" w:rsidP="00CB41C4">
      <w:pPr>
        <w:tabs>
          <w:tab w:val="left" w:leader="underscore" w:pos="9639"/>
        </w:tabs>
        <w:spacing w:after="0" w:line="240" w:lineRule="auto"/>
        <w:jc w:val="both"/>
        <w:rPr>
          <w:rFonts w:cs="Calibri"/>
          <w:b/>
        </w:rPr>
      </w:pPr>
    </w:p>
    <w:p w14:paraId="4A934A03" w14:textId="77777777" w:rsidR="003C0DAC" w:rsidRDefault="003C0DAC" w:rsidP="00CB41C4">
      <w:pPr>
        <w:tabs>
          <w:tab w:val="left" w:leader="underscore" w:pos="9639"/>
        </w:tabs>
        <w:spacing w:after="0" w:line="240" w:lineRule="auto"/>
        <w:jc w:val="both"/>
        <w:rPr>
          <w:rFonts w:cs="Calibri"/>
          <w:b/>
        </w:rPr>
      </w:pPr>
    </w:p>
    <w:p w14:paraId="6946959F" w14:textId="77777777" w:rsidR="003C0DAC" w:rsidRDefault="003C0DAC" w:rsidP="00CB41C4">
      <w:pPr>
        <w:tabs>
          <w:tab w:val="left" w:leader="underscore" w:pos="9639"/>
        </w:tabs>
        <w:spacing w:after="0" w:line="240" w:lineRule="auto"/>
        <w:jc w:val="both"/>
        <w:rPr>
          <w:rFonts w:cs="Calibri"/>
          <w:b/>
        </w:rPr>
      </w:pPr>
    </w:p>
    <w:p w14:paraId="5DACA0C6" w14:textId="77777777" w:rsidR="003C0DAC" w:rsidRDefault="003C0DAC" w:rsidP="00CB41C4">
      <w:pPr>
        <w:tabs>
          <w:tab w:val="left" w:leader="underscore" w:pos="9639"/>
        </w:tabs>
        <w:spacing w:after="0" w:line="240" w:lineRule="auto"/>
        <w:jc w:val="both"/>
        <w:rPr>
          <w:rFonts w:cs="Calibri"/>
          <w:b/>
        </w:rPr>
      </w:pPr>
    </w:p>
    <w:p w14:paraId="28A820DE" w14:textId="77777777" w:rsidR="003C0DAC" w:rsidRDefault="003C0DAC" w:rsidP="00CB41C4">
      <w:pPr>
        <w:tabs>
          <w:tab w:val="left" w:leader="underscore" w:pos="9639"/>
        </w:tabs>
        <w:spacing w:after="0" w:line="240" w:lineRule="auto"/>
        <w:jc w:val="both"/>
        <w:rPr>
          <w:rFonts w:cs="Calibri"/>
          <w:b/>
        </w:rPr>
      </w:pPr>
    </w:p>
    <w:p w14:paraId="3E2F3C02" w14:textId="77777777" w:rsidR="003C0DAC" w:rsidRDefault="003C0DAC" w:rsidP="00CB41C4">
      <w:pPr>
        <w:tabs>
          <w:tab w:val="left" w:leader="underscore" w:pos="9639"/>
        </w:tabs>
        <w:spacing w:after="0" w:line="240" w:lineRule="auto"/>
        <w:jc w:val="both"/>
        <w:rPr>
          <w:rFonts w:cs="Calibri"/>
          <w:b/>
        </w:rPr>
      </w:pPr>
    </w:p>
    <w:p w14:paraId="3D5616F2" w14:textId="77777777" w:rsidR="00E83389" w:rsidRDefault="00E83389" w:rsidP="00CB41C4">
      <w:pPr>
        <w:tabs>
          <w:tab w:val="left" w:leader="underscore" w:pos="9639"/>
        </w:tabs>
        <w:spacing w:after="0" w:line="240" w:lineRule="auto"/>
        <w:jc w:val="both"/>
        <w:rPr>
          <w:rFonts w:cs="Calibri"/>
          <w:b/>
        </w:rPr>
      </w:pPr>
    </w:p>
    <w:p w14:paraId="6678148B" w14:textId="77777777" w:rsidR="00E83389" w:rsidRDefault="00E83389" w:rsidP="00CB41C4">
      <w:pPr>
        <w:tabs>
          <w:tab w:val="left" w:leader="underscore" w:pos="9639"/>
        </w:tabs>
        <w:spacing w:after="0" w:line="240" w:lineRule="auto"/>
        <w:jc w:val="both"/>
        <w:rPr>
          <w:rFonts w:cs="Calibri"/>
          <w:b/>
        </w:rPr>
      </w:pPr>
    </w:p>
    <w:p w14:paraId="7FB3C233" w14:textId="77777777" w:rsidR="00E83389" w:rsidRDefault="00E83389" w:rsidP="00CB41C4">
      <w:pPr>
        <w:tabs>
          <w:tab w:val="left" w:leader="underscore" w:pos="9639"/>
        </w:tabs>
        <w:spacing w:after="0" w:line="240" w:lineRule="auto"/>
        <w:jc w:val="both"/>
        <w:rPr>
          <w:rFonts w:cs="Calibri"/>
          <w:b/>
        </w:rPr>
      </w:pPr>
    </w:p>
    <w:p w14:paraId="3B2CB45F" w14:textId="77777777" w:rsidR="00E83389" w:rsidRDefault="00E83389" w:rsidP="00CB41C4">
      <w:pPr>
        <w:tabs>
          <w:tab w:val="left" w:leader="underscore" w:pos="9639"/>
        </w:tabs>
        <w:spacing w:after="0" w:line="240" w:lineRule="auto"/>
        <w:jc w:val="both"/>
        <w:rPr>
          <w:rFonts w:cs="Calibri"/>
          <w:b/>
        </w:rPr>
      </w:pPr>
    </w:p>
    <w:p w14:paraId="38F3E5BE" w14:textId="77777777" w:rsidR="00E83389" w:rsidRDefault="00E83389" w:rsidP="00CB41C4">
      <w:pPr>
        <w:tabs>
          <w:tab w:val="left" w:leader="underscore" w:pos="9639"/>
        </w:tabs>
        <w:spacing w:after="0" w:line="240" w:lineRule="auto"/>
        <w:jc w:val="both"/>
        <w:rPr>
          <w:rFonts w:cs="Calibri"/>
          <w:b/>
        </w:rPr>
      </w:pPr>
    </w:p>
    <w:p w14:paraId="3E1D64C2" w14:textId="77777777" w:rsidR="00E83389" w:rsidRDefault="00E83389" w:rsidP="00CB41C4">
      <w:pPr>
        <w:tabs>
          <w:tab w:val="left" w:leader="underscore" w:pos="9639"/>
        </w:tabs>
        <w:spacing w:after="0" w:line="240" w:lineRule="auto"/>
        <w:jc w:val="both"/>
        <w:rPr>
          <w:rFonts w:cs="Calibri"/>
          <w:b/>
        </w:rPr>
      </w:pPr>
    </w:p>
    <w:p w14:paraId="19CEE146" w14:textId="7FC18522"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w:t>
      </w:r>
      <w:r w:rsidR="00396D53" w:rsidRPr="00396D53">
        <w:rPr>
          <w:rFonts w:cs="Calibri"/>
        </w:rPr>
        <w:t>Fideicomisos de los cuales es fideicomitente o fideicomisario, y contratos análogos, incluyendo mandatos de los cuales es parte.</w:t>
      </w:r>
    </w:p>
    <w:p w14:paraId="62564333" w14:textId="77777777" w:rsidR="00495BFE" w:rsidRDefault="00495BFE" w:rsidP="00CB41C4">
      <w:pPr>
        <w:tabs>
          <w:tab w:val="left" w:leader="underscore" w:pos="9639"/>
        </w:tabs>
        <w:spacing w:after="0" w:line="240" w:lineRule="auto"/>
        <w:jc w:val="both"/>
        <w:rPr>
          <w:rFonts w:cs="Calibri"/>
        </w:rPr>
      </w:pPr>
    </w:p>
    <w:p w14:paraId="30A4EDC2" w14:textId="4D2011C3" w:rsidR="007D1E76" w:rsidRPr="00E74967" w:rsidRDefault="00495BFE" w:rsidP="00CB41C4">
      <w:pPr>
        <w:tabs>
          <w:tab w:val="left" w:leader="underscore" w:pos="9639"/>
        </w:tabs>
        <w:spacing w:after="0" w:line="240" w:lineRule="auto"/>
        <w:jc w:val="both"/>
        <w:rPr>
          <w:rFonts w:cs="Calibri"/>
        </w:rPr>
      </w:pPr>
      <w:r>
        <w:rPr>
          <w:rFonts w:cs="Calibri"/>
        </w:rPr>
        <w:t>Esta nota no le aplica al ente público</w:t>
      </w:r>
    </w:p>
    <w:p w14:paraId="4241EF36" w14:textId="7E6E2FBC" w:rsidR="007D1E76" w:rsidRDefault="007D1E76" w:rsidP="00CB41C4">
      <w:pPr>
        <w:tabs>
          <w:tab w:val="left" w:leader="underscore" w:pos="9639"/>
        </w:tabs>
        <w:spacing w:after="0" w:line="240" w:lineRule="auto"/>
        <w:jc w:val="both"/>
        <w:rPr>
          <w:rFonts w:cs="Calibri"/>
        </w:rPr>
      </w:pPr>
    </w:p>
    <w:p w14:paraId="642A4B90" w14:textId="563ABEF9" w:rsidR="00CB41C4" w:rsidRDefault="003B72E6" w:rsidP="00CB41C4">
      <w:pPr>
        <w:tabs>
          <w:tab w:val="left" w:leader="underscore" w:pos="9639"/>
        </w:tabs>
        <w:spacing w:after="0" w:line="240" w:lineRule="auto"/>
        <w:jc w:val="both"/>
        <w:rPr>
          <w:rFonts w:cs="Calibri"/>
        </w:rPr>
      </w:pPr>
      <w:r w:rsidRPr="00C4625D">
        <w:rPr>
          <w:rFonts w:cs="Calibri"/>
        </w:rPr>
        <w:t>“Bajo protesta de decir verdad declaramos que los Estados Financieros y sus notas, son razonablemente correctos y son responsabilidad del emisor”</w:t>
      </w:r>
    </w:p>
    <w:p w14:paraId="6DA5EB22" w14:textId="77777777" w:rsidR="003B72E6" w:rsidRDefault="003B72E6" w:rsidP="00CB41C4">
      <w:pPr>
        <w:tabs>
          <w:tab w:val="left" w:leader="underscore" w:pos="9639"/>
        </w:tabs>
        <w:spacing w:after="0" w:line="240" w:lineRule="auto"/>
        <w:jc w:val="both"/>
        <w:rPr>
          <w:rFonts w:cs="Calibri"/>
        </w:rPr>
      </w:pPr>
    </w:p>
    <w:p w14:paraId="49AE13AB" w14:textId="77777777" w:rsidR="000341B3" w:rsidRPr="00E74967" w:rsidRDefault="000341B3" w:rsidP="00CB41C4">
      <w:pPr>
        <w:tabs>
          <w:tab w:val="left" w:leader="underscore" w:pos="9639"/>
        </w:tabs>
        <w:spacing w:after="0" w:line="240" w:lineRule="auto"/>
        <w:jc w:val="both"/>
        <w:rPr>
          <w:rFonts w:cs="Calibri"/>
        </w:rPr>
      </w:pPr>
    </w:p>
    <w:p w14:paraId="12E280BB" w14:textId="61B6566F" w:rsidR="007D1E76" w:rsidRPr="000C3365" w:rsidRDefault="006F77A8" w:rsidP="000C3365">
      <w:pPr>
        <w:pStyle w:val="Ttulo2"/>
        <w:rPr>
          <w:rFonts w:asciiTheme="minorHAnsi" w:hAnsiTheme="minorHAnsi" w:cstheme="minorHAnsi"/>
          <w:b/>
          <w:color w:val="auto"/>
          <w:sz w:val="22"/>
        </w:rPr>
      </w:pPr>
      <w:bookmarkStart w:id="3" w:name="_Toc161472869"/>
      <w:r>
        <w:rPr>
          <w:rFonts w:asciiTheme="minorHAnsi" w:hAnsiTheme="minorHAnsi" w:cstheme="minorHAnsi"/>
          <w:b/>
          <w:color w:val="auto"/>
          <w:sz w:val="22"/>
        </w:rPr>
        <w:t>4</w:t>
      </w:r>
      <w:r w:rsidR="007D1E76" w:rsidRPr="000C3365">
        <w:rPr>
          <w:rFonts w:asciiTheme="minorHAnsi" w:hAnsiTheme="minorHAnsi" w:cstheme="minorHAnsi"/>
          <w:b/>
          <w:color w:val="auto"/>
          <w:sz w:val="22"/>
        </w:rPr>
        <w:t>. Bases de Preparació</w:t>
      </w:r>
      <w:r w:rsidR="00E00323" w:rsidRPr="000C3365">
        <w:rPr>
          <w:rFonts w:asciiTheme="minorHAnsi" w:hAnsiTheme="minorHAnsi" w:cstheme="minorHAnsi"/>
          <w:b/>
          <w:color w:val="auto"/>
          <w:sz w:val="22"/>
        </w:rPr>
        <w:t>n de los Estados Financieros:</w:t>
      </w:r>
      <w:bookmarkEnd w:id="3"/>
    </w:p>
    <w:p w14:paraId="167132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495B8FFF" w14:textId="4158AF54" w:rsidR="007D1E76" w:rsidRDefault="00495BFE" w:rsidP="00CB41C4">
      <w:pPr>
        <w:tabs>
          <w:tab w:val="left" w:leader="underscore" w:pos="9639"/>
        </w:tabs>
        <w:spacing w:after="0" w:line="240" w:lineRule="auto"/>
        <w:jc w:val="both"/>
        <w:rPr>
          <w:rFonts w:cs="Calibri"/>
        </w:rPr>
      </w:pPr>
      <w:r>
        <w:rPr>
          <w:rFonts w:cs="Calibri"/>
        </w:rPr>
        <w:t>A la fecha el IMSM está homologado a la normatividad de la Ley de Contabilidad Gubernamental</w:t>
      </w:r>
      <w:r w:rsidR="00636507">
        <w:rPr>
          <w:rFonts w:cs="Calibri"/>
        </w:rPr>
        <w:t>, en la Ley para el ejercicio y control de los recursos públicos para el Estado y los Municipios de Guanajuato y la Ley de Disciplina Financiera de las Entidades Federativos y los Municipios y las emitidas por el CONAC.</w:t>
      </w:r>
    </w:p>
    <w:p w14:paraId="58B00679" w14:textId="5085C309" w:rsidR="007D1E76" w:rsidRDefault="007D1E76" w:rsidP="00CB41C4">
      <w:pPr>
        <w:tabs>
          <w:tab w:val="left" w:leader="underscore" w:pos="9639"/>
        </w:tabs>
        <w:spacing w:after="0" w:line="240" w:lineRule="auto"/>
        <w:jc w:val="both"/>
        <w:rPr>
          <w:rFonts w:cs="Calibri"/>
        </w:rPr>
      </w:pPr>
    </w:p>
    <w:p w14:paraId="0019793F" w14:textId="77777777" w:rsidR="00636507" w:rsidRPr="00E74967" w:rsidRDefault="00636507" w:rsidP="00CB41C4">
      <w:pPr>
        <w:tabs>
          <w:tab w:val="left" w:leader="underscore" w:pos="9639"/>
        </w:tabs>
        <w:spacing w:after="0" w:line="240" w:lineRule="auto"/>
        <w:jc w:val="both"/>
        <w:rPr>
          <w:rFonts w:cs="Calibri"/>
        </w:rPr>
      </w:pPr>
    </w:p>
    <w:p w14:paraId="73F52BD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w:t>
      </w:r>
      <w:proofErr w:type="gramStart"/>
      <w:r w:rsidRPr="00E74967">
        <w:rPr>
          <w:rFonts w:cs="Calibri"/>
        </w:rPr>
        <w:t>los mismos</w:t>
      </w:r>
      <w:proofErr w:type="gramEnd"/>
      <w:r w:rsidRPr="00E74967">
        <w:rPr>
          <w:rFonts w:cs="Calibri"/>
        </w:rPr>
        <w:t>.</w:t>
      </w:r>
    </w:p>
    <w:p w14:paraId="1F9EE54B" w14:textId="330B65A7" w:rsidR="007D1E76" w:rsidRPr="00E74967" w:rsidRDefault="00495BFE" w:rsidP="00CB41C4">
      <w:pPr>
        <w:tabs>
          <w:tab w:val="left" w:leader="underscore" w:pos="9639"/>
        </w:tabs>
        <w:spacing w:after="0" w:line="240" w:lineRule="auto"/>
        <w:jc w:val="both"/>
        <w:rPr>
          <w:rFonts w:cs="Calibri"/>
        </w:rPr>
      </w:pPr>
      <w:r>
        <w:rPr>
          <w:rFonts w:cs="Calibri"/>
        </w:rPr>
        <w:t xml:space="preserve">Si. </w:t>
      </w:r>
    </w:p>
    <w:p w14:paraId="2DCF252C" w14:textId="77777777" w:rsidR="007D1E76" w:rsidRPr="00E74967" w:rsidRDefault="007D1E76" w:rsidP="00CB41C4">
      <w:pPr>
        <w:tabs>
          <w:tab w:val="left" w:leader="underscore" w:pos="9639"/>
        </w:tabs>
        <w:spacing w:after="0" w:line="240" w:lineRule="auto"/>
        <w:jc w:val="both"/>
        <w:rPr>
          <w:rFonts w:cs="Calibri"/>
        </w:rPr>
      </w:pPr>
    </w:p>
    <w:p w14:paraId="7ED1C1ED" w14:textId="784B4DD1"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A6346D" w:rsidRPr="00A6346D">
        <w:rPr>
          <w:rFonts w:cs="Calibri"/>
        </w:rPr>
        <w:t>Postulados básicos de Contabilidad Gubernamental (PBCG)</w:t>
      </w:r>
      <w:r w:rsidRPr="00E74967">
        <w:rPr>
          <w:rFonts w:cs="Calibri"/>
        </w:rPr>
        <w:t>.</w:t>
      </w:r>
    </w:p>
    <w:p w14:paraId="5009A319" w14:textId="633AE6A6" w:rsidR="007D1E76" w:rsidRPr="00E74967" w:rsidRDefault="00495BFE" w:rsidP="00CB41C4">
      <w:pPr>
        <w:tabs>
          <w:tab w:val="left" w:leader="underscore" w:pos="9639"/>
        </w:tabs>
        <w:spacing w:after="0" w:line="240" w:lineRule="auto"/>
        <w:jc w:val="both"/>
        <w:rPr>
          <w:rFonts w:cs="Calibri"/>
        </w:rPr>
      </w:pPr>
      <w:r w:rsidRPr="00495BFE">
        <w:rPr>
          <w:rFonts w:cs="Calibri"/>
        </w:rPr>
        <w:t xml:space="preserve">Sustancia económica, entes públicos, existencia permanente, revelación suficiente, importancia relativa, registro e integración presupuestaria, consolidación de la información financiera, devengo contable, valuación, dualidad </w:t>
      </w:r>
      <w:r w:rsidR="003B72E6" w:rsidRPr="00495BFE">
        <w:rPr>
          <w:rFonts w:cs="Calibri"/>
        </w:rPr>
        <w:t>económica y consistencia</w:t>
      </w:r>
    </w:p>
    <w:p w14:paraId="1CC2D59E" w14:textId="77777777" w:rsidR="007D1E76" w:rsidRPr="00E74967" w:rsidRDefault="007D1E76" w:rsidP="00CB41C4">
      <w:pPr>
        <w:tabs>
          <w:tab w:val="left" w:leader="underscore" w:pos="9639"/>
        </w:tabs>
        <w:spacing w:after="0" w:line="240" w:lineRule="auto"/>
        <w:jc w:val="both"/>
        <w:rPr>
          <w:rFonts w:cs="Calibri"/>
        </w:rPr>
      </w:pPr>
    </w:p>
    <w:p w14:paraId="7989D893" w14:textId="6A08B59B"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w:t>
      </w:r>
      <w:r w:rsidR="0043078C" w:rsidRPr="0043078C">
        <w:rPr>
          <w:rFonts w:cs="Calibri"/>
        </w:rPr>
        <w:t>Marco Conceptual de Contabilidad Gubernamental (MCCG) y sus modificaciones.</w:t>
      </w:r>
    </w:p>
    <w:p w14:paraId="384678DD" w14:textId="65AF6A29" w:rsidR="007D1E76" w:rsidRPr="00E74967" w:rsidRDefault="005402B8" w:rsidP="00CB41C4">
      <w:pPr>
        <w:tabs>
          <w:tab w:val="left" w:leader="underscore" w:pos="9639"/>
        </w:tabs>
        <w:spacing w:after="0" w:line="240" w:lineRule="auto"/>
        <w:jc w:val="both"/>
        <w:rPr>
          <w:rFonts w:cs="Calibri"/>
        </w:rPr>
      </w:pPr>
      <w:r>
        <w:rPr>
          <w:rFonts w:cs="Calibri"/>
        </w:rPr>
        <w:t>Esta nota no le aplica el ente público ya que se rige por el marco conceptual de Contabilidad Gubernamental</w:t>
      </w:r>
    </w:p>
    <w:p w14:paraId="02977AB3" w14:textId="77777777" w:rsidR="007D1E76" w:rsidRPr="00E74967" w:rsidRDefault="007D1E76" w:rsidP="00CB41C4">
      <w:pPr>
        <w:tabs>
          <w:tab w:val="left" w:leader="underscore" w:pos="9639"/>
        </w:tabs>
        <w:spacing w:after="0" w:line="240" w:lineRule="auto"/>
        <w:jc w:val="both"/>
        <w:rPr>
          <w:rFonts w:cs="Calibri"/>
        </w:rPr>
      </w:pPr>
    </w:p>
    <w:p w14:paraId="084AD24A" w14:textId="4A679E5F"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w:t>
      </w:r>
      <w:r w:rsidR="0086420E">
        <w:rPr>
          <w:rFonts w:cs="Calibri"/>
        </w:rPr>
        <w:t xml:space="preserve">de </w:t>
      </w:r>
      <w:r w:rsidRPr="00E74967">
        <w:rPr>
          <w:rFonts w:cs="Calibri"/>
        </w:rPr>
        <w:t>devengado de acuerdo a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66DA893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68CF5993" w14:textId="15888A67" w:rsidR="007D1E76" w:rsidRPr="00E74967" w:rsidRDefault="005402B8" w:rsidP="00CB41C4">
      <w:pPr>
        <w:tabs>
          <w:tab w:val="left" w:leader="underscore" w:pos="9639"/>
        </w:tabs>
        <w:spacing w:after="0" w:line="240" w:lineRule="auto"/>
        <w:jc w:val="both"/>
        <w:rPr>
          <w:rFonts w:cs="Calibri"/>
        </w:rPr>
      </w:pPr>
      <w:r>
        <w:rPr>
          <w:rFonts w:cs="Calibri"/>
        </w:rPr>
        <w:t>Esta nota no le aplica el ente público ya que se rige por el marco conceptual de Contabilidad Gubernamental</w:t>
      </w:r>
    </w:p>
    <w:p w14:paraId="75AC3EA1" w14:textId="77777777" w:rsidR="007D1E76" w:rsidRPr="00E74967" w:rsidRDefault="007D1E76" w:rsidP="00CB41C4">
      <w:pPr>
        <w:tabs>
          <w:tab w:val="left" w:leader="underscore" w:pos="9639"/>
        </w:tabs>
        <w:spacing w:after="0" w:line="240" w:lineRule="auto"/>
        <w:jc w:val="both"/>
        <w:rPr>
          <w:rFonts w:cs="Calibri"/>
        </w:rPr>
      </w:pPr>
    </w:p>
    <w:p w14:paraId="6BEBAB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*Plan de implementación:</w:t>
      </w:r>
    </w:p>
    <w:p w14:paraId="4B273D75" w14:textId="32324D49" w:rsidR="007D1E76" w:rsidRPr="00E74967" w:rsidRDefault="005402B8" w:rsidP="00CB41C4">
      <w:pPr>
        <w:tabs>
          <w:tab w:val="left" w:leader="underscore" w:pos="9639"/>
        </w:tabs>
        <w:spacing w:after="0" w:line="240" w:lineRule="auto"/>
        <w:jc w:val="both"/>
        <w:rPr>
          <w:rFonts w:cs="Calibri"/>
        </w:rPr>
      </w:pPr>
      <w:r>
        <w:rPr>
          <w:rFonts w:cs="Calibri"/>
        </w:rPr>
        <w:t>Esta nota no le aplica el ente público ya que se rige por el marco conceptual de Contabilidad Gubernamental</w:t>
      </w:r>
    </w:p>
    <w:p w14:paraId="3B6D9156" w14:textId="77777777" w:rsidR="007D1E76" w:rsidRDefault="007D1E76" w:rsidP="00CB41C4">
      <w:pPr>
        <w:tabs>
          <w:tab w:val="left" w:leader="underscore" w:pos="9639"/>
        </w:tabs>
        <w:spacing w:after="0" w:line="240" w:lineRule="auto"/>
        <w:jc w:val="both"/>
        <w:rPr>
          <w:rFonts w:cs="Calibri"/>
        </w:rPr>
      </w:pPr>
    </w:p>
    <w:p w14:paraId="4734AA3C" w14:textId="77777777" w:rsidR="00E83389" w:rsidRPr="00E74967" w:rsidRDefault="00E83389" w:rsidP="00CB41C4">
      <w:pPr>
        <w:tabs>
          <w:tab w:val="left" w:leader="underscore" w:pos="9639"/>
        </w:tabs>
        <w:spacing w:after="0" w:line="240" w:lineRule="auto"/>
        <w:jc w:val="both"/>
        <w:rPr>
          <w:rFonts w:cs="Calibri"/>
        </w:rPr>
      </w:pPr>
    </w:p>
    <w:p w14:paraId="756D764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lastRenderedPageBreak/>
        <w:t>*Revelar los cambios en las políticas, la clasificación y medición de las mismas, así como su impacto en la información financiera:</w:t>
      </w:r>
    </w:p>
    <w:p w14:paraId="0360043A" w14:textId="4A739849" w:rsidR="007D1E76" w:rsidRPr="00E74967" w:rsidRDefault="005402B8" w:rsidP="00CB41C4">
      <w:pPr>
        <w:tabs>
          <w:tab w:val="left" w:leader="underscore" w:pos="9639"/>
        </w:tabs>
        <w:spacing w:after="0" w:line="240" w:lineRule="auto"/>
        <w:jc w:val="both"/>
        <w:rPr>
          <w:rFonts w:cs="Calibri"/>
        </w:rPr>
      </w:pPr>
      <w:r>
        <w:rPr>
          <w:rFonts w:cs="Calibri"/>
        </w:rPr>
        <w:t>Esta nota no le aplica el ente público ya que se rige por el marco conceptual de Contabilidad Gubernamental</w:t>
      </w:r>
    </w:p>
    <w:p w14:paraId="57326D16" w14:textId="77777777" w:rsidR="006F0687" w:rsidRDefault="006F0687" w:rsidP="006F0687">
      <w:pPr>
        <w:tabs>
          <w:tab w:val="left" w:leader="underscore" w:pos="9639"/>
        </w:tabs>
        <w:spacing w:after="0" w:line="240" w:lineRule="auto"/>
        <w:jc w:val="both"/>
        <w:rPr>
          <w:rFonts w:cs="Calibri"/>
        </w:rPr>
      </w:pPr>
    </w:p>
    <w:p w14:paraId="71521D40" w14:textId="25A82D8F" w:rsidR="006F0687" w:rsidRPr="00E74967" w:rsidRDefault="006F0687" w:rsidP="006F0687">
      <w:pPr>
        <w:tabs>
          <w:tab w:val="left" w:leader="underscore" w:pos="9639"/>
        </w:tabs>
        <w:spacing w:after="0" w:line="240" w:lineRule="auto"/>
        <w:jc w:val="both"/>
        <w:rPr>
          <w:rFonts w:cs="Calibri"/>
        </w:rPr>
      </w:pPr>
      <w:r w:rsidRPr="00E74967">
        <w:rPr>
          <w:rFonts w:cs="Calibri"/>
        </w:rPr>
        <w:t>*</w:t>
      </w:r>
      <w:r w:rsidR="00D546B2" w:rsidRPr="00D546B2">
        <w:rPr>
          <w:rFonts w:cs="Calibri"/>
        </w:rPr>
        <w:t>Presentar los últimos estados financieros con la normatividad anteriormente utilizada con las nuevas políticas para fines de comparación en la transición a la base de devengado.</w:t>
      </w:r>
    </w:p>
    <w:p w14:paraId="48F624DE" w14:textId="77777777" w:rsidR="005402B8" w:rsidRPr="00E74967" w:rsidRDefault="005402B8" w:rsidP="005402B8">
      <w:pPr>
        <w:tabs>
          <w:tab w:val="left" w:leader="underscore" w:pos="9639"/>
        </w:tabs>
        <w:spacing w:after="0" w:line="240" w:lineRule="auto"/>
        <w:jc w:val="both"/>
        <w:rPr>
          <w:rFonts w:cs="Calibri"/>
        </w:rPr>
      </w:pPr>
      <w:r>
        <w:rPr>
          <w:rFonts w:cs="Calibri"/>
        </w:rPr>
        <w:t>Esta nota no le aplica el ente público ya que se rige por el marco conceptual de Contabilidad Gubernamental</w:t>
      </w:r>
    </w:p>
    <w:p w14:paraId="76390FE4" w14:textId="4ECBC861" w:rsidR="006F0687" w:rsidRDefault="006F0687" w:rsidP="006F0687">
      <w:pPr>
        <w:tabs>
          <w:tab w:val="left" w:leader="underscore" w:pos="9639"/>
        </w:tabs>
        <w:spacing w:after="0" w:line="240" w:lineRule="auto"/>
        <w:jc w:val="both"/>
        <w:rPr>
          <w:rFonts w:cs="Calibri"/>
        </w:rPr>
      </w:pPr>
    </w:p>
    <w:p w14:paraId="6ADB3DAC" w14:textId="77777777" w:rsidR="000341B3" w:rsidRPr="00E74967" w:rsidRDefault="000341B3" w:rsidP="006F0687">
      <w:pPr>
        <w:tabs>
          <w:tab w:val="left" w:leader="underscore" w:pos="9639"/>
        </w:tabs>
        <w:spacing w:after="0" w:line="240" w:lineRule="auto"/>
        <w:jc w:val="both"/>
        <w:rPr>
          <w:rFonts w:cs="Calibri"/>
        </w:rPr>
      </w:pPr>
    </w:p>
    <w:p w14:paraId="158EC49E" w14:textId="07BE57D2" w:rsidR="007D1E76" w:rsidRPr="00E74967" w:rsidRDefault="003B72E6" w:rsidP="00CB41C4">
      <w:pPr>
        <w:tabs>
          <w:tab w:val="left" w:leader="underscore" w:pos="9639"/>
        </w:tabs>
        <w:spacing w:after="0" w:line="240" w:lineRule="auto"/>
        <w:jc w:val="both"/>
        <w:rPr>
          <w:rFonts w:cs="Calibri"/>
        </w:rPr>
      </w:pPr>
      <w:r w:rsidRPr="00C4625D">
        <w:rPr>
          <w:rFonts w:cs="Calibri"/>
        </w:rPr>
        <w:t>“Bajo protesta de decir verdad declaramos que los Estados Financieros y sus notas, son razonablemente correctos y son responsabilidad del emisor”</w:t>
      </w:r>
    </w:p>
    <w:p w14:paraId="2119A6EF" w14:textId="77777777" w:rsidR="007D1E76" w:rsidRDefault="007D1E76" w:rsidP="00CB41C4">
      <w:pPr>
        <w:tabs>
          <w:tab w:val="left" w:leader="underscore" w:pos="9639"/>
        </w:tabs>
        <w:spacing w:after="0" w:line="240" w:lineRule="auto"/>
        <w:jc w:val="both"/>
        <w:rPr>
          <w:rFonts w:cs="Calibri"/>
        </w:rPr>
      </w:pPr>
    </w:p>
    <w:p w14:paraId="1405FD9F" w14:textId="77777777" w:rsidR="000341B3" w:rsidRPr="00E74967" w:rsidRDefault="000341B3" w:rsidP="00CB41C4">
      <w:pPr>
        <w:tabs>
          <w:tab w:val="left" w:leader="underscore" w:pos="9639"/>
        </w:tabs>
        <w:spacing w:after="0" w:line="240" w:lineRule="auto"/>
        <w:jc w:val="both"/>
        <w:rPr>
          <w:rFonts w:cs="Calibri"/>
        </w:rPr>
      </w:pPr>
    </w:p>
    <w:p w14:paraId="7025E7E0" w14:textId="4C87F38F" w:rsidR="007D1E76" w:rsidRDefault="007F699D" w:rsidP="000C3365">
      <w:pPr>
        <w:pStyle w:val="Ttulo2"/>
        <w:rPr>
          <w:rFonts w:asciiTheme="minorHAnsi" w:hAnsiTheme="minorHAnsi" w:cstheme="minorHAnsi"/>
          <w:b/>
          <w:color w:val="auto"/>
          <w:sz w:val="22"/>
        </w:rPr>
      </w:pPr>
      <w:bookmarkStart w:id="4" w:name="_Toc161472870"/>
      <w:r>
        <w:rPr>
          <w:rFonts w:asciiTheme="minorHAnsi" w:hAnsiTheme="minorHAnsi" w:cstheme="minorHAnsi"/>
          <w:b/>
          <w:color w:val="auto"/>
          <w:sz w:val="22"/>
        </w:rPr>
        <w:t>5</w:t>
      </w:r>
      <w:r w:rsidR="007D1E76" w:rsidRPr="000C3365">
        <w:rPr>
          <w:rFonts w:asciiTheme="minorHAnsi" w:hAnsiTheme="minorHAnsi" w:cstheme="minorHAnsi"/>
          <w:b/>
          <w:color w:val="auto"/>
          <w:sz w:val="22"/>
        </w:rPr>
        <w:t>. Políticas de</w:t>
      </w:r>
      <w:r w:rsidR="00E00323" w:rsidRPr="000C3365">
        <w:rPr>
          <w:rFonts w:asciiTheme="minorHAnsi" w:hAnsiTheme="minorHAnsi" w:cstheme="minorHAnsi"/>
          <w:b/>
          <w:color w:val="auto"/>
          <w:sz w:val="22"/>
        </w:rPr>
        <w:t xml:space="preserve"> Contabilidad Significativas:</w:t>
      </w:r>
      <w:bookmarkEnd w:id="4"/>
    </w:p>
    <w:p w14:paraId="2471F023" w14:textId="77777777" w:rsidR="00E83389" w:rsidRPr="00E83389" w:rsidRDefault="00E83389" w:rsidP="00E83389"/>
    <w:p w14:paraId="685C2AC3" w14:textId="77777777" w:rsidR="00AF4375" w:rsidRDefault="00AF4375" w:rsidP="00AF4375">
      <w:pPr>
        <w:tabs>
          <w:tab w:val="left" w:leader="underscore" w:pos="9639"/>
        </w:tabs>
        <w:spacing w:after="0" w:line="240" w:lineRule="auto"/>
        <w:jc w:val="both"/>
        <w:rPr>
          <w:rFonts w:cs="Calibri"/>
        </w:rPr>
      </w:pPr>
      <w:r w:rsidRPr="00AF4375">
        <w:rPr>
          <w:rFonts w:cs="Calibri"/>
        </w:rPr>
        <w:t xml:space="preserve">Son los principios, bases, reglas y procedimientos específicos adoptados por el ente público en la elaboración y presentación de sus estados financieros. </w:t>
      </w:r>
    </w:p>
    <w:p w14:paraId="75CEE323" w14:textId="77777777" w:rsidR="00823308" w:rsidRPr="00AF4375" w:rsidRDefault="00823308" w:rsidP="00AF4375">
      <w:pPr>
        <w:tabs>
          <w:tab w:val="left" w:leader="underscore" w:pos="9639"/>
        </w:tabs>
        <w:spacing w:after="0" w:line="240" w:lineRule="auto"/>
        <w:jc w:val="both"/>
        <w:rPr>
          <w:rFonts w:cs="Calibri"/>
        </w:rPr>
      </w:pPr>
    </w:p>
    <w:p w14:paraId="793D8065" w14:textId="32E17174" w:rsidR="007D1E76" w:rsidRPr="00E74967" w:rsidRDefault="00AF4375" w:rsidP="00AF4375">
      <w:pPr>
        <w:tabs>
          <w:tab w:val="left" w:leader="underscore" w:pos="9639"/>
        </w:tabs>
        <w:spacing w:after="0" w:line="240" w:lineRule="auto"/>
        <w:jc w:val="both"/>
        <w:rPr>
          <w:rFonts w:cs="Calibri"/>
        </w:rPr>
      </w:pPr>
      <w:r w:rsidRPr="00AF4375">
        <w:rPr>
          <w:rFonts w:cs="Calibri"/>
        </w:rPr>
        <w:t>El ente público seleccionará y aplicará sus políticas contables de manera congruente para transacciones, otros eventos y condiciones que sean similares.</w:t>
      </w: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088E4F59"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FC1AE8" w:rsidRPr="00FC1AE8">
        <w:rPr>
          <w:rFonts w:cs="Calibri"/>
        </w:rPr>
        <w:t>Actualización: se informará del método utilizado para la actualización del valor de los activos, pasivos y Hacienda Pública/Patrimonio y las razones de dicha elección. Así como informar de la desconexión o reconexión inflacionaria</w:t>
      </w:r>
      <w:r w:rsidRPr="00E74967">
        <w:rPr>
          <w:rFonts w:cs="Calibri"/>
        </w:rPr>
        <w:t>:</w:t>
      </w:r>
    </w:p>
    <w:p w14:paraId="5C1081A4" w14:textId="2A61686C" w:rsidR="007D1E76" w:rsidRPr="00E74967" w:rsidRDefault="005402B8" w:rsidP="00CB41C4">
      <w:pPr>
        <w:tabs>
          <w:tab w:val="left" w:leader="underscore" w:pos="9639"/>
        </w:tabs>
        <w:spacing w:after="0" w:line="240" w:lineRule="auto"/>
        <w:jc w:val="both"/>
        <w:rPr>
          <w:rFonts w:cs="Calibri"/>
        </w:rPr>
      </w:pPr>
      <w:r>
        <w:rPr>
          <w:rFonts w:cs="Calibri"/>
        </w:rPr>
        <w:t xml:space="preserve">Los estados financieros se actualizan, </w:t>
      </w:r>
      <w:r w:rsidR="002818D8">
        <w:rPr>
          <w:rFonts w:cs="Calibri"/>
        </w:rPr>
        <w:t>de acuerdo con</w:t>
      </w:r>
      <w:r>
        <w:rPr>
          <w:rFonts w:cs="Calibri"/>
        </w:rPr>
        <w:t xml:space="preserve"> lo correspondiente por el CONAC</w:t>
      </w:r>
      <w:r w:rsidR="002818D8">
        <w:rPr>
          <w:rFonts w:cs="Calibri"/>
        </w:rPr>
        <w:t>. No se ha llevado a cabo actualizaciones inflacionarias.</w:t>
      </w:r>
    </w:p>
    <w:p w14:paraId="004A4D32" w14:textId="77777777" w:rsidR="007D1E76" w:rsidRPr="00E74967" w:rsidRDefault="007D1E76" w:rsidP="00CB41C4">
      <w:pPr>
        <w:tabs>
          <w:tab w:val="left" w:leader="underscore" w:pos="9639"/>
        </w:tabs>
        <w:spacing w:after="0" w:line="240" w:lineRule="auto"/>
        <w:jc w:val="both"/>
        <w:rPr>
          <w:rFonts w:cs="Calibri"/>
        </w:rPr>
      </w:pPr>
    </w:p>
    <w:p w14:paraId="3D8017C2" w14:textId="13DA86EE"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1C710C" w:rsidRPr="001C710C">
        <w:rPr>
          <w:rFonts w:cs="Calibri"/>
        </w:rPr>
        <w:t>Informar sobre la realización de operaciones en el extranjero y de sus efectos en la información financiera gubernamental, considerando entre otros el importe de las variaciones cambiarias reconocidas en el resultado (ahorro o desahorro)</w:t>
      </w:r>
      <w:r w:rsidRPr="00E74967">
        <w:rPr>
          <w:rFonts w:cs="Calibri"/>
        </w:rPr>
        <w:t>:</w:t>
      </w:r>
    </w:p>
    <w:p w14:paraId="761C47D7" w14:textId="0D1D92C9" w:rsidR="007D1E76" w:rsidRPr="00E74967" w:rsidRDefault="005402B8" w:rsidP="00CB41C4">
      <w:pPr>
        <w:tabs>
          <w:tab w:val="left" w:leader="underscore" w:pos="9639"/>
        </w:tabs>
        <w:spacing w:after="0" w:line="240" w:lineRule="auto"/>
        <w:jc w:val="both"/>
        <w:rPr>
          <w:rFonts w:cs="Calibri"/>
        </w:rPr>
      </w:pPr>
      <w:r>
        <w:rPr>
          <w:rFonts w:cs="Calibri"/>
        </w:rPr>
        <w:t>Esta nota no le aplica al ente público, ya que no se realizan operaciones con el extranjero</w:t>
      </w:r>
    </w:p>
    <w:p w14:paraId="35FCED94" w14:textId="77777777" w:rsidR="007D1E76" w:rsidRPr="00E74967" w:rsidRDefault="007D1E76" w:rsidP="00CB41C4">
      <w:pPr>
        <w:tabs>
          <w:tab w:val="left" w:leader="underscore" w:pos="9639"/>
        </w:tabs>
        <w:spacing w:after="0" w:line="240" w:lineRule="auto"/>
        <w:jc w:val="both"/>
        <w:rPr>
          <w:rFonts w:cs="Calibri"/>
        </w:rPr>
      </w:pPr>
    </w:p>
    <w:p w14:paraId="433324F3" w14:textId="626DBDA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E9132F" w:rsidRPr="00E9132F">
        <w:rPr>
          <w:rFonts w:cs="Calibri"/>
        </w:rPr>
        <w:t>Método de valuación de la inversión en acciones de Compañías subsidiarias no consolidadas y asociadas</w:t>
      </w:r>
      <w:r w:rsidRPr="00E74967">
        <w:rPr>
          <w:rFonts w:cs="Calibri"/>
        </w:rPr>
        <w:t>:</w:t>
      </w:r>
    </w:p>
    <w:p w14:paraId="1C1D647B" w14:textId="7EE5118B" w:rsidR="007D1E76" w:rsidRPr="00E74967" w:rsidRDefault="005402B8" w:rsidP="00CB41C4">
      <w:pPr>
        <w:tabs>
          <w:tab w:val="left" w:leader="underscore" w:pos="9639"/>
        </w:tabs>
        <w:spacing w:after="0" w:line="240" w:lineRule="auto"/>
        <w:jc w:val="both"/>
        <w:rPr>
          <w:rFonts w:cs="Calibri"/>
        </w:rPr>
      </w:pPr>
      <w:r>
        <w:rPr>
          <w:rFonts w:cs="Calibri"/>
        </w:rPr>
        <w:t>Esta nota no le aplica al ente públic</w:t>
      </w:r>
      <w:r w:rsidR="002818D8">
        <w:rPr>
          <w:rFonts w:cs="Calibri"/>
        </w:rPr>
        <w:t>o, ya que no tiene acciones de compañías subsidiarias.</w:t>
      </w:r>
    </w:p>
    <w:p w14:paraId="2EA4933C" w14:textId="77777777" w:rsidR="007D1E76" w:rsidRPr="00E74967" w:rsidRDefault="007D1E76" w:rsidP="00CB41C4">
      <w:pPr>
        <w:tabs>
          <w:tab w:val="left" w:leader="underscore" w:pos="9639"/>
        </w:tabs>
        <w:spacing w:after="0" w:line="240" w:lineRule="auto"/>
        <w:jc w:val="both"/>
        <w:rPr>
          <w:rFonts w:cs="Calibri"/>
        </w:rPr>
      </w:pPr>
    </w:p>
    <w:p w14:paraId="7AB1226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788115A4" w14:textId="65E12E87" w:rsidR="007D1E76" w:rsidRPr="00E74967" w:rsidRDefault="005402B8" w:rsidP="00CB41C4">
      <w:pPr>
        <w:tabs>
          <w:tab w:val="left" w:leader="underscore" w:pos="9639"/>
        </w:tabs>
        <w:spacing w:after="0" w:line="240" w:lineRule="auto"/>
        <w:jc w:val="both"/>
        <w:rPr>
          <w:rFonts w:cs="Calibri"/>
        </w:rPr>
      </w:pPr>
      <w:r>
        <w:rPr>
          <w:rFonts w:cs="Calibri"/>
        </w:rPr>
        <w:t>Esta nota no le aplica al ente público, ya que no se han vendido inventarios</w:t>
      </w:r>
    </w:p>
    <w:p w14:paraId="0B282127" w14:textId="77777777" w:rsidR="007D1E76" w:rsidRPr="00E74967" w:rsidRDefault="007D1E76" w:rsidP="00CB41C4">
      <w:pPr>
        <w:tabs>
          <w:tab w:val="left" w:leader="underscore" w:pos="9639"/>
        </w:tabs>
        <w:spacing w:after="0" w:line="240" w:lineRule="auto"/>
        <w:jc w:val="both"/>
        <w:rPr>
          <w:rFonts w:cs="Calibri"/>
        </w:rPr>
      </w:pPr>
    </w:p>
    <w:p w14:paraId="1D8C90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65E5C691" w14:textId="36BC981B" w:rsidR="000E0C03" w:rsidRDefault="000E0C03" w:rsidP="00CB41C4">
      <w:pPr>
        <w:tabs>
          <w:tab w:val="left" w:leader="underscore" w:pos="9639"/>
        </w:tabs>
        <w:spacing w:after="0" w:line="240" w:lineRule="auto"/>
        <w:jc w:val="both"/>
        <w:rPr>
          <w:rFonts w:cs="Calibri"/>
        </w:rPr>
      </w:pPr>
      <w:r>
        <w:rPr>
          <w:rFonts w:cs="Calibri"/>
        </w:rPr>
        <w:t>D</w:t>
      </w:r>
      <w:r w:rsidR="00A90171">
        <w:rPr>
          <w:rFonts w:cs="Calibri"/>
        </w:rPr>
        <w:t>e</w:t>
      </w:r>
      <w:r>
        <w:rPr>
          <w:rFonts w:cs="Calibri"/>
        </w:rPr>
        <w:t xml:space="preserve"> las prestaciones, se tiene:</w:t>
      </w:r>
    </w:p>
    <w:p w14:paraId="3488266C" w14:textId="512AE292" w:rsidR="007D1E76" w:rsidRDefault="000E0C03" w:rsidP="000E0C03">
      <w:pPr>
        <w:pStyle w:val="Prrafodelista"/>
        <w:numPr>
          <w:ilvl w:val="0"/>
          <w:numId w:val="4"/>
        </w:numPr>
        <w:tabs>
          <w:tab w:val="left" w:leader="underscore" w:pos="9639"/>
        </w:tabs>
        <w:spacing w:after="0" w:line="240" w:lineRule="auto"/>
        <w:jc w:val="both"/>
        <w:rPr>
          <w:rFonts w:cs="Calibri"/>
        </w:rPr>
      </w:pPr>
      <w:r>
        <w:rPr>
          <w:rFonts w:cs="Calibri"/>
        </w:rPr>
        <w:t>Gratificación anual</w:t>
      </w:r>
    </w:p>
    <w:p w14:paraId="23434701" w14:textId="195621DC" w:rsidR="000E0C03" w:rsidRDefault="000E0C03" w:rsidP="000E0C03">
      <w:pPr>
        <w:pStyle w:val="Prrafodelista"/>
        <w:numPr>
          <w:ilvl w:val="0"/>
          <w:numId w:val="4"/>
        </w:numPr>
        <w:tabs>
          <w:tab w:val="left" w:leader="underscore" w:pos="9639"/>
        </w:tabs>
        <w:spacing w:after="0" w:line="240" w:lineRule="auto"/>
        <w:jc w:val="both"/>
        <w:rPr>
          <w:rFonts w:cs="Calibri"/>
        </w:rPr>
      </w:pPr>
      <w:r>
        <w:rPr>
          <w:rFonts w:cs="Calibri"/>
        </w:rPr>
        <w:t>Prima Vacacional</w:t>
      </w:r>
    </w:p>
    <w:p w14:paraId="601174AF" w14:textId="4335220B" w:rsidR="000E0C03" w:rsidRPr="000E0C03" w:rsidRDefault="000E0C03" w:rsidP="000E0C03">
      <w:pPr>
        <w:pStyle w:val="Prrafodelista"/>
        <w:numPr>
          <w:ilvl w:val="0"/>
          <w:numId w:val="4"/>
        </w:numPr>
        <w:tabs>
          <w:tab w:val="left" w:leader="underscore" w:pos="9639"/>
        </w:tabs>
        <w:spacing w:after="0" w:line="240" w:lineRule="auto"/>
        <w:jc w:val="both"/>
        <w:rPr>
          <w:rFonts w:cs="Calibri"/>
        </w:rPr>
      </w:pPr>
      <w:r>
        <w:rPr>
          <w:rFonts w:cs="Calibri"/>
        </w:rPr>
        <w:t>Vales de despensa</w:t>
      </w:r>
    </w:p>
    <w:p w14:paraId="6636D845" w14:textId="77777777" w:rsidR="007D1E76" w:rsidRDefault="007D1E76" w:rsidP="00CB41C4">
      <w:pPr>
        <w:tabs>
          <w:tab w:val="left" w:leader="underscore" w:pos="9639"/>
        </w:tabs>
        <w:spacing w:after="0" w:line="240" w:lineRule="auto"/>
        <w:jc w:val="both"/>
        <w:rPr>
          <w:rFonts w:cs="Calibri"/>
        </w:rPr>
      </w:pPr>
    </w:p>
    <w:p w14:paraId="459B8073" w14:textId="77777777" w:rsidR="00E83389" w:rsidRPr="00E74967" w:rsidRDefault="00E83389" w:rsidP="00CB41C4">
      <w:pPr>
        <w:tabs>
          <w:tab w:val="left" w:leader="underscore" w:pos="9639"/>
        </w:tabs>
        <w:spacing w:after="0" w:line="240" w:lineRule="auto"/>
        <w:jc w:val="both"/>
        <w:rPr>
          <w:rFonts w:cs="Calibri"/>
        </w:rPr>
      </w:pPr>
    </w:p>
    <w:p w14:paraId="6113C38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4E40100B" w14:textId="12D60AB7" w:rsidR="007D1E76" w:rsidRPr="00E74967" w:rsidRDefault="000E0C03" w:rsidP="00CB41C4">
      <w:pPr>
        <w:tabs>
          <w:tab w:val="left" w:leader="underscore" w:pos="9639"/>
        </w:tabs>
        <w:spacing w:after="0" w:line="240" w:lineRule="auto"/>
        <w:jc w:val="both"/>
        <w:rPr>
          <w:rFonts w:cs="Calibri"/>
        </w:rPr>
      </w:pPr>
      <w:r w:rsidRPr="000E0C03">
        <w:rPr>
          <w:rFonts w:cs="Calibri"/>
        </w:rPr>
        <w:t>Esta nota no le aplica al ente público</w:t>
      </w:r>
      <w:r w:rsidR="00AC4CC9">
        <w:rPr>
          <w:rFonts w:cs="Calibri"/>
        </w:rPr>
        <w:t>, no se han realizan provisiones</w:t>
      </w:r>
    </w:p>
    <w:p w14:paraId="0AB44A38" w14:textId="77777777" w:rsidR="007D1E76" w:rsidRPr="00E74967" w:rsidRDefault="007D1E76" w:rsidP="00CB41C4">
      <w:pPr>
        <w:tabs>
          <w:tab w:val="left" w:leader="underscore" w:pos="9639"/>
        </w:tabs>
        <w:spacing w:after="0" w:line="240" w:lineRule="auto"/>
        <w:jc w:val="both"/>
        <w:rPr>
          <w:rFonts w:cs="Calibri"/>
        </w:rPr>
      </w:pPr>
    </w:p>
    <w:p w14:paraId="67CE3097" w14:textId="77777777" w:rsidR="00E83389" w:rsidRDefault="00E83389" w:rsidP="00CB41C4">
      <w:pPr>
        <w:tabs>
          <w:tab w:val="left" w:leader="underscore" w:pos="9639"/>
        </w:tabs>
        <w:spacing w:after="0" w:line="240" w:lineRule="auto"/>
        <w:jc w:val="both"/>
        <w:rPr>
          <w:rFonts w:cs="Calibri"/>
          <w:b/>
        </w:rPr>
      </w:pPr>
    </w:p>
    <w:p w14:paraId="4190001D" w14:textId="42162D21"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4C613419" w14:textId="2C45EF42" w:rsidR="007D1E76" w:rsidRPr="00E74967" w:rsidRDefault="00D8706B" w:rsidP="00CB41C4">
      <w:pPr>
        <w:tabs>
          <w:tab w:val="left" w:leader="underscore" w:pos="9639"/>
        </w:tabs>
        <w:spacing w:after="0" w:line="240" w:lineRule="auto"/>
        <w:jc w:val="both"/>
        <w:rPr>
          <w:rFonts w:cs="Calibri"/>
        </w:rPr>
      </w:pPr>
      <w:r>
        <w:rPr>
          <w:rFonts w:cs="Calibri"/>
        </w:rPr>
        <w:t>Las reservas son creadas con el fin de comprometer el recurso aprobado para que pueda ser ejercido.</w:t>
      </w:r>
    </w:p>
    <w:p w14:paraId="48187B92" w14:textId="77777777" w:rsidR="007D1E76" w:rsidRPr="00E74967" w:rsidRDefault="007D1E76" w:rsidP="00CB41C4">
      <w:pPr>
        <w:tabs>
          <w:tab w:val="left" w:leader="underscore" w:pos="9639"/>
        </w:tabs>
        <w:spacing w:after="0" w:line="240" w:lineRule="auto"/>
        <w:jc w:val="both"/>
        <w:rPr>
          <w:rFonts w:cs="Calibri"/>
        </w:rPr>
      </w:pPr>
    </w:p>
    <w:p w14:paraId="6E497D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14696C24" w14:textId="6D2F0E7D" w:rsidR="007D1E76" w:rsidRPr="00E74967" w:rsidRDefault="000E0C03" w:rsidP="00CB41C4">
      <w:pPr>
        <w:tabs>
          <w:tab w:val="left" w:leader="underscore" w:pos="9639"/>
        </w:tabs>
        <w:spacing w:after="0" w:line="240" w:lineRule="auto"/>
        <w:jc w:val="both"/>
        <w:rPr>
          <w:rFonts w:cs="Calibri"/>
        </w:rPr>
      </w:pPr>
      <w:r>
        <w:rPr>
          <w:rFonts w:cs="Calibri"/>
        </w:rPr>
        <w:t>El ultimo cambio realizado a los Estados financieros, fueron los establecidos por el CONAC</w:t>
      </w:r>
      <w:r w:rsidR="002818D8">
        <w:rPr>
          <w:rFonts w:cs="Calibri"/>
        </w:rPr>
        <w:t>. Las modificaciones presupuestales previamente son aprobados por el Consejo del IMSM, así como por el H. Ayuntamiento.</w:t>
      </w:r>
    </w:p>
    <w:p w14:paraId="2B6668A3" w14:textId="77777777" w:rsidR="007D1E76" w:rsidRPr="00E74967" w:rsidRDefault="007D1E76" w:rsidP="00CB41C4">
      <w:pPr>
        <w:tabs>
          <w:tab w:val="left" w:leader="underscore" w:pos="9639"/>
        </w:tabs>
        <w:spacing w:after="0" w:line="240" w:lineRule="auto"/>
        <w:jc w:val="both"/>
        <w:rPr>
          <w:rFonts w:cs="Calibri"/>
        </w:rPr>
      </w:pPr>
    </w:p>
    <w:p w14:paraId="12C8FA9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4342A110" w14:textId="2BBCBC00" w:rsidR="007D1E76" w:rsidRPr="00E74967" w:rsidRDefault="000E0C03" w:rsidP="00CB41C4">
      <w:pPr>
        <w:tabs>
          <w:tab w:val="left" w:leader="underscore" w:pos="9639"/>
        </w:tabs>
        <w:spacing w:after="0" w:line="240" w:lineRule="auto"/>
        <w:jc w:val="both"/>
        <w:rPr>
          <w:rFonts w:cs="Calibri"/>
        </w:rPr>
      </w:pPr>
      <w:r w:rsidRPr="002818D8">
        <w:rPr>
          <w:rFonts w:cs="Calibri"/>
        </w:rPr>
        <w:t>Se aplican las disposiciones que emite el CONAC</w:t>
      </w:r>
    </w:p>
    <w:p w14:paraId="6E29C8B6" w14:textId="77777777" w:rsidR="007D1E76" w:rsidRPr="00E74967" w:rsidRDefault="007D1E76" w:rsidP="00CB41C4">
      <w:pPr>
        <w:tabs>
          <w:tab w:val="left" w:leader="underscore" w:pos="9639"/>
        </w:tabs>
        <w:spacing w:after="0" w:line="240" w:lineRule="auto"/>
        <w:jc w:val="both"/>
        <w:rPr>
          <w:rFonts w:cs="Calibri"/>
        </w:rPr>
      </w:pPr>
    </w:p>
    <w:p w14:paraId="5405EF8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02C28F78" w14:textId="028519B4" w:rsidR="007D1E76" w:rsidRPr="00E74967" w:rsidRDefault="000E0C03" w:rsidP="00CB41C4">
      <w:pPr>
        <w:tabs>
          <w:tab w:val="left" w:leader="underscore" w:pos="9639"/>
        </w:tabs>
        <w:spacing w:after="0" w:line="240" w:lineRule="auto"/>
        <w:jc w:val="both"/>
        <w:rPr>
          <w:rFonts w:cs="Calibri"/>
        </w:rPr>
      </w:pPr>
      <w:r>
        <w:rPr>
          <w:rFonts w:cs="Calibri"/>
        </w:rPr>
        <w:t>No se realizaron depuraciones o cancelación de saldos</w:t>
      </w:r>
    </w:p>
    <w:p w14:paraId="7D06B360" w14:textId="77777777" w:rsidR="007D1E76" w:rsidRPr="00E74967" w:rsidRDefault="007D1E76" w:rsidP="00CB41C4">
      <w:pPr>
        <w:tabs>
          <w:tab w:val="left" w:leader="underscore" w:pos="9639"/>
        </w:tabs>
        <w:spacing w:after="0" w:line="240" w:lineRule="auto"/>
        <w:jc w:val="both"/>
        <w:rPr>
          <w:rFonts w:cs="Calibri"/>
        </w:rPr>
      </w:pPr>
    </w:p>
    <w:p w14:paraId="051C6058" w14:textId="7E9EA9B0" w:rsidR="00E00323" w:rsidRDefault="003B72E6" w:rsidP="00CB41C4">
      <w:pPr>
        <w:tabs>
          <w:tab w:val="left" w:leader="underscore" w:pos="9639"/>
        </w:tabs>
        <w:spacing w:after="0" w:line="240" w:lineRule="auto"/>
        <w:jc w:val="both"/>
        <w:rPr>
          <w:rFonts w:cs="Calibri"/>
        </w:rPr>
      </w:pPr>
      <w:r w:rsidRPr="00C4625D">
        <w:rPr>
          <w:rFonts w:cs="Calibri"/>
        </w:rPr>
        <w:t>“Bajo protesta de decir verdad declaramos que los Estados Financieros y sus notas, son razonablemente correctos y son responsabilidad del emisor”</w:t>
      </w:r>
    </w:p>
    <w:p w14:paraId="7657CEF9" w14:textId="77777777" w:rsidR="003B72E6" w:rsidRDefault="003B72E6" w:rsidP="00CB41C4">
      <w:pPr>
        <w:tabs>
          <w:tab w:val="left" w:leader="underscore" w:pos="9639"/>
        </w:tabs>
        <w:spacing w:after="0" w:line="240" w:lineRule="auto"/>
        <w:jc w:val="both"/>
        <w:rPr>
          <w:rFonts w:cs="Calibri"/>
        </w:rPr>
      </w:pPr>
    </w:p>
    <w:p w14:paraId="0B7AA030" w14:textId="77777777" w:rsidR="000341B3" w:rsidRPr="00E74967" w:rsidRDefault="000341B3" w:rsidP="00CB41C4">
      <w:pPr>
        <w:tabs>
          <w:tab w:val="left" w:leader="underscore" w:pos="9639"/>
        </w:tabs>
        <w:spacing w:after="0" w:line="240" w:lineRule="auto"/>
        <w:jc w:val="both"/>
        <w:rPr>
          <w:rFonts w:cs="Calibri"/>
        </w:rPr>
      </w:pPr>
    </w:p>
    <w:p w14:paraId="2CA8BAC1" w14:textId="16AB8AA7" w:rsidR="007D1E76" w:rsidRPr="000C3365" w:rsidRDefault="003E6C64" w:rsidP="000C3365">
      <w:pPr>
        <w:pStyle w:val="Ttulo2"/>
        <w:rPr>
          <w:rFonts w:asciiTheme="minorHAnsi" w:hAnsiTheme="minorHAnsi" w:cstheme="minorHAnsi"/>
          <w:b/>
          <w:color w:val="auto"/>
          <w:sz w:val="22"/>
        </w:rPr>
      </w:pPr>
      <w:bookmarkStart w:id="5" w:name="_Toc161472871"/>
      <w:r>
        <w:rPr>
          <w:rFonts w:asciiTheme="minorHAnsi" w:hAnsiTheme="minorHAnsi" w:cstheme="minorHAnsi"/>
          <w:b/>
          <w:color w:val="auto"/>
          <w:sz w:val="22"/>
        </w:rPr>
        <w:t>6</w:t>
      </w:r>
      <w:r w:rsidR="007D1E76" w:rsidRPr="000C3365">
        <w:rPr>
          <w:rFonts w:asciiTheme="minorHAnsi" w:hAnsiTheme="minorHAnsi" w:cstheme="minorHAnsi"/>
          <w:b/>
          <w:color w:val="auto"/>
          <w:sz w:val="22"/>
        </w:rPr>
        <w:t>. Posición en Moneda Extranjera y Pro</w:t>
      </w:r>
      <w:r w:rsidR="00E00323" w:rsidRPr="000C3365">
        <w:rPr>
          <w:rFonts w:asciiTheme="minorHAnsi" w:hAnsiTheme="minorHAnsi" w:cstheme="minorHAnsi"/>
          <w:b/>
          <w:color w:val="auto"/>
          <w:sz w:val="22"/>
        </w:rPr>
        <w:t>tección por Riesgo Cambiario:</w:t>
      </w:r>
      <w:bookmarkEnd w:id="5"/>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531D25F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20464C79" w14:textId="2D30AFC9" w:rsidR="007D1E76" w:rsidRPr="00E74967" w:rsidRDefault="000E0C03" w:rsidP="00CB41C4">
      <w:pPr>
        <w:tabs>
          <w:tab w:val="left" w:leader="underscore" w:pos="9639"/>
        </w:tabs>
        <w:spacing w:after="0" w:line="240" w:lineRule="auto"/>
        <w:jc w:val="both"/>
        <w:rPr>
          <w:rFonts w:cs="Calibri"/>
        </w:rPr>
      </w:pPr>
      <w:r>
        <w:rPr>
          <w:rFonts w:cs="Calibri"/>
        </w:rPr>
        <w:t>Esta nota no le aplica al ente público</w:t>
      </w:r>
      <w:r w:rsidR="00580984">
        <w:rPr>
          <w:rFonts w:cs="Calibri"/>
        </w:rPr>
        <w:t>, ya que no se realizan operaciones en el extranjero</w:t>
      </w:r>
    </w:p>
    <w:p w14:paraId="43F08C55" w14:textId="77777777" w:rsidR="007D1E76" w:rsidRPr="00E74967" w:rsidRDefault="007D1E76" w:rsidP="00CB41C4">
      <w:pPr>
        <w:tabs>
          <w:tab w:val="left" w:leader="underscore" w:pos="9639"/>
        </w:tabs>
        <w:spacing w:after="0" w:line="240" w:lineRule="auto"/>
        <w:jc w:val="both"/>
        <w:rPr>
          <w:rFonts w:cs="Calibri"/>
        </w:rPr>
      </w:pPr>
    </w:p>
    <w:p w14:paraId="7E44729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22EC0EC7" w14:textId="29C8A2D9" w:rsidR="007D1E76" w:rsidRPr="00E74967" w:rsidRDefault="000E0C03" w:rsidP="00CB41C4">
      <w:pPr>
        <w:tabs>
          <w:tab w:val="left" w:leader="underscore" w:pos="9639"/>
        </w:tabs>
        <w:spacing w:after="0" w:line="240" w:lineRule="auto"/>
        <w:jc w:val="both"/>
        <w:rPr>
          <w:rFonts w:cs="Calibri"/>
        </w:rPr>
      </w:pPr>
      <w:r>
        <w:rPr>
          <w:rFonts w:cs="Calibri"/>
        </w:rPr>
        <w:t>Esta nota no le aplica al ente público</w:t>
      </w:r>
      <w:r w:rsidR="00580984">
        <w:rPr>
          <w:rFonts w:cs="Calibri"/>
        </w:rPr>
        <w:t>, ya que no se realizan operaciones en el extranjero</w:t>
      </w:r>
    </w:p>
    <w:p w14:paraId="54FFA38F" w14:textId="77777777" w:rsidR="007D1E76" w:rsidRPr="00E74967" w:rsidRDefault="007D1E76" w:rsidP="00CB41C4">
      <w:pPr>
        <w:tabs>
          <w:tab w:val="left" w:leader="underscore" w:pos="9639"/>
        </w:tabs>
        <w:spacing w:after="0" w:line="240" w:lineRule="auto"/>
        <w:jc w:val="both"/>
        <w:rPr>
          <w:rFonts w:cs="Calibri"/>
        </w:rPr>
      </w:pPr>
    </w:p>
    <w:p w14:paraId="6E3298C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261C502E" w14:textId="3A07618D" w:rsidR="007D1E76" w:rsidRPr="00E74967" w:rsidRDefault="000E0C03" w:rsidP="00CB41C4">
      <w:pPr>
        <w:tabs>
          <w:tab w:val="left" w:leader="underscore" w:pos="9639"/>
        </w:tabs>
        <w:spacing w:after="0" w:line="240" w:lineRule="auto"/>
        <w:jc w:val="both"/>
        <w:rPr>
          <w:rFonts w:cs="Calibri"/>
        </w:rPr>
      </w:pPr>
      <w:r>
        <w:rPr>
          <w:rFonts w:cs="Calibri"/>
        </w:rPr>
        <w:t>Esta nota no le aplica al ente público</w:t>
      </w:r>
      <w:r w:rsidR="008E3742">
        <w:rPr>
          <w:rFonts w:cs="Calibri"/>
        </w:rPr>
        <w:t>, ya que no se realizan operaciones en el extranjero</w:t>
      </w:r>
    </w:p>
    <w:p w14:paraId="273CC39D" w14:textId="77777777" w:rsidR="007D1E76" w:rsidRPr="00E74967" w:rsidRDefault="007D1E76" w:rsidP="00CB41C4">
      <w:pPr>
        <w:tabs>
          <w:tab w:val="left" w:leader="underscore" w:pos="9639"/>
        </w:tabs>
        <w:spacing w:after="0" w:line="240" w:lineRule="auto"/>
        <w:jc w:val="both"/>
        <w:rPr>
          <w:rFonts w:cs="Calibri"/>
        </w:rPr>
      </w:pPr>
    </w:p>
    <w:p w14:paraId="61291BC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011B6E8C" w14:textId="105231A3" w:rsidR="007D1E76" w:rsidRPr="00E74967" w:rsidRDefault="000E0C03" w:rsidP="00CB41C4">
      <w:pPr>
        <w:tabs>
          <w:tab w:val="left" w:leader="underscore" w:pos="9639"/>
        </w:tabs>
        <w:spacing w:after="0" w:line="240" w:lineRule="auto"/>
        <w:jc w:val="both"/>
        <w:rPr>
          <w:rFonts w:cs="Calibri"/>
        </w:rPr>
      </w:pPr>
      <w:r>
        <w:rPr>
          <w:rFonts w:cs="Calibri"/>
        </w:rPr>
        <w:t>Esta nota no le aplica al ente público</w:t>
      </w:r>
      <w:r w:rsidR="008E3742">
        <w:rPr>
          <w:rFonts w:cs="Calibri"/>
        </w:rPr>
        <w:t>, ya que no se realizan operaciones en el extranjero</w:t>
      </w:r>
    </w:p>
    <w:p w14:paraId="146CAEC1" w14:textId="77777777" w:rsidR="007D1E76" w:rsidRPr="00E74967" w:rsidRDefault="007D1E76" w:rsidP="00CB41C4">
      <w:pPr>
        <w:tabs>
          <w:tab w:val="left" w:leader="underscore" w:pos="9639"/>
        </w:tabs>
        <w:spacing w:after="0" w:line="240" w:lineRule="auto"/>
        <w:jc w:val="both"/>
        <w:rPr>
          <w:rFonts w:cs="Calibri"/>
        </w:rPr>
      </w:pPr>
    </w:p>
    <w:p w14:paraId="2878D6F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3EDA9CB4" w14:textId="18DC9180" w:rsidR="007D1E76" w:rsidRPr="00E74967" w:rsidRDefault="000E0C03" w:rsidP="00CB41C4">
      <w:pPr>
        <w:tabs>
          <w:tab w:val="left" w:leader="underscore" w:pos="9639"/>
        </w:tabs>
        <w:spacing w:after="0" w:line="240" w:lineRule="auto"/>
        <w:jc w:val="both"/>
        <w:rPr>
          <w:rFonts w:cs="Calibri"/>
        </w:rPr>
      </w:pPr>
      <w:r>
        <w:rPr>
          <w:rFonts w:cs="Calibri"/>
        </w:rPr>
        <w:t>Esta nota no le aplica al ente público</w:t>
      </w:r>
      <w:r w:rsidR="008E3742">
        <w:rPr>
          <w:rFonts w:cs="Calibri"/>
        </w:rPr>
        <w:t>, ya que no se realizan operaciones en el extranjero</w:t>
      </w:r>
    </w:p>
    <w:p w14:paraId="63BA699C" w14:textId="77777777" w:rsidR="007D1E76" w:rsidRPr="00E74967" w:rsidRDefault="007D1E76" w:rsidP="00CB41C4">
      <w:pPr>
        <w:tabs>
          <w:tab w:val="left" w:leader="underscore" w:pos="9639"/>
        </w:tabs>
        <w:spacing w:after="0" w:line="240" w:lineRule="auto"/>
        <w:jc w:val="both"/>
        <w:rPr>
          <w:rFonts w:cs="Calibri"/>
        </w:rPr>
      </w:pPr>
    </w:p>
    <w:p w14:paraId="017281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DD1BAE" w14:textId="4A4A65C9"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w:t>
      </w:r>
      <w:r w:rsidR="00D32331">
        <w:rPr>
          <w:rFonts w:cs="Calibri"/>
        </w:rPr>
        <w:t>,</w:t>
      </w:r>
      <w:r w:rsidRPr="00E74967">
        <w:rPr>
          <w:rFonts w:cs="Calibri"/>
        </w:rPr>
        <w:t xml:space="preserve"> se informará sobre los métodos de protección de riesgo por vari</w:t>
      </w:r>
      <w:r w:rsidR="00E00323" w:rsidRPr="00E74967">
        <w:rPr>
          <w:rFonts w:cs="Calibri"/>
        </w:rPr>
        <w:t>aciones en el tipo de cambio.</w:t>
      </w:r>
    </w:p>
    <w:p w14:paraId="5D7BA233" w14:textId="77777777" w:rsidR="007D1E76" w:rsidRDefault="007D1E76" w:rsidP="00CB41C4">
      <w:pPr>
        <w:tabs>
          <w:tab w:val="left" w:leader="underscore" w:pos="9639"/>
        </w:tabs>
        <w:spacing w:after="0" w:line="240" w:lineRule="auto"/>
        <w:jc w:val="both"/>
        <w:rPr>
          <w:rFonts w:cs="Calibri"/>
        </w:rPr>
      </w:pPr>
    </w:p>
    <w:p w14:paraId="473AEC29" w14:textId="77777777" w:rsidR="00E83389" w:rsidRPr="00E74967" w:rsidRDefault="00E83389" w:rsidP="00CB41C4">
      <w:pPr>
        <w:tabs>
          <w:tab w:val="left" w:leader="underscore" w:pos="9639"/>
        </w:tabs>
        <w:spacing w:after="0" w:line="240" w:lineRule="auto"/>
        <w:jc w:val="both"/>
        <w:rPr>
          <w:rFonts w:cs="Calibri"/>
        </w:rPr>
      </w:pPr>
    </w:p>
    <w:p w14:paraId="6B0A6883" w14:textId="3CC69B95" w:rsidR="007D1E76" w:rsidRDefault="003B72E6" w:rsidP="00CB41C4">
      <w:pPr>
        <w:tabs>
          <w:tab w:val="left" w:leader="underscore" w:pos="9639"/>
        </w:tabs>
        <w:spacing w:after="0" w:line="240" w:lineRule="auto"/>
        <w:jc w:val="both"/>
        <w:rPr>
          <w:rFonts w:cs="Calibri"/>
        </w:rPr>
      </w:pPr>
      <w:r w:rsidRPr="00C4625D">
        <w:rPr>
          <w:rFonts w:cs="Calibri"/>
        </w:rPr>
        <w:t>“Bajo protesta de decir verdad declaramos que los Estados Financieros y sus notas, son razonablemente correctos y son responsabilidad del emisor”</w:t>
      </w:r>
    </w:p>
    <w:p w14:paraId="63526C9F" w14:textId="77777777" w:rsidR="003B72E6" w:rsidRDefault="003B72E6" w:rsidP="00CB41C4">
      <w:pPr>
        <w:tabs>
          <w:tab w:val="left" w:leader="underscore" w:pos="9639"/>
        </w:tabs>
        <w:spacing w:after="0" w:line="240" w:lineRule="auto"/>
        <w:jc w:val="both"/>
        <w:rPr>
          <w:rFonts w:cs="Calibri"/>
        </w:rPr>
      </w:pPr>
    </w:p>
    <w:p w14:paraId="095853FE" w14:textId="75928022" w:rsidR="007D1E76" w:rsidRPr="000C3365" w:rsidRDefault="0064059E" w:rsidP="000C3365">
      <w:pPr>
        <w:pStyle w:val="Ttulo2"/>
        <w:rPr>
          <w:rFonts w:asciiTheme="minorHAnsi" w:hAnsiTheme="minorHAnsi" w:cstheme="minorHAnsi"/>
          <w:b/>
          <w:color w:val="auto"/>
          <w:sz w:val="22"/>
        </w:rPr>
      </w:pPr>
      <w:bookmarkStart w:id="6" w:name="_Toc161472872"/>
      <w:r>
        <w:rPr>
          <w:rFonts w:asciiTheme="minorHAnsi" w:hAnsiTheme="minorHAnsi" w:cstheme="minorHAnsi"/>
          <w:b/>
          <w:color w:val="auto"/>
          <w:sz w:val="22"/>
        </w:rPr>
        <w:t>7</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Reporte Analítico del Activo:</w:t>
      </w:r>
      <w:bookmarkEnd w:id="6"/>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09BA8E02"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ED7AA0" w:rsidRPr="00ED7AA0">
        <w:rPr>
          <w:rFonts w:cs="Calibri"/>
        </w:rPr>
        <w:t>Vida útil, porcentajes de depreciación y amortización utilizados en los diferentes tipos de activos, o el importe de las pérdidas por deterioro reconocidas</w:t>
      </w:r>
      <w:r w:rsidRPr="00E74967">
        <w:rPr>
          <w:rFonts w:cs="Calibri"/>
        </w:rPr>
        <w:t>:</w:t>
      </w:r>
    </w:p>
    <w:p w14:paraId="18A5CC0A" w14:textId="5B6A1C8F" w:rsidR="007D1E76" w:rsidRPr="00E74967" w:rsidRDefault="000341B3" w:rsidP="00CB41C4">
      <w:pPr>
        <w:tabs>
          <w:tab w:val="left" w:leader="underscore" w:pos="9639"/>
        </w:tabs>
        <w:spacing w:after="0" w:line="240" w:lineRule="auto"/>
        <w:jc w:val="both"/>
        <w:rPr>
          <w:rFonts w:cs="Calibri"/>
        </w:rPr>
      </w:pPr>
      <w:r w:rsidRPr="000341B3">
        <w:rPr>
          <w:rFonts w:cs="Calibri"/>
          <w:noProof/>
        </w:rPr>
        <w:drawing>
          <wp:inline distT="0" distB="0" distL="0" distR="0" wp14:anchorId="10D674D7" wp14:editId="0E4D1C3F">
            <wp:extent cx="5934903" cy="2829320"/>
            <wp:effectExtent l="0" t="0" r="0" b="9525"/>
            <wp:docPr id="84598624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986247" name=""/>
                    <pic:cNvPicPr/>
                  </pic:nvPicPr>
                  <pic:blipFill>
                    <a:blip r:embed="rId14"/>
                    <a:stretch>
                      <a:fillRect/>
                    </a:stretch>
                  </pic:blipFill>
                  <pic:spPr>
                    <a:xfrm>
                      <a:off x="0" y="0"/>
                      <a:ext cx="5934903" cy="2829320"/>
                    </a:xfrm>
                    <a:prstGeom prst="rect">
                      <a:avLst/>
                    </a:prstGeom>
                  </pic:spPr>
                </pic:pic>
              </a:graphicData>
            </a:graphic>
          </wp:inline>
        </w:drawing>
      </w:r>
    </w:p>
    <w:p w14:paraId="2B914A04" w14:textId="77777777" w:rsidR="007D1E76" w:rsidRDefault="007D1E76" w:rsidP="00CB41C4">
      <w:pPr>
        <w:tabs>
          <w:tab w:val="left" w:leader="underscore" w:pos="9639"/>
        </w:tabs>
        <w:spacing w:after="0" w:line="240" w:lineRule="auto"/>
        <w:jc w:val="both"/>
        <w:rPr>
          <w:rFonts w:cs="Calibri"/>
        </w:rPr>
      </w:pPr>
    </w:p>
    <w:p w14:paraId="63D127B3" w14:textId="77777777" w:rsidR="000341B3" w:rsidRPr="00E74967" w:rsidRDefault="000341B3" w:rsidP="00CB41C4">
      <w:pPr>
        <w:tabs>
          <w:tab w:val="left" w:leader="underscore" w:pos="9639"/>
        </w:tabs>
        <w:spacing w:after="0" w:line="240" w:lineRule="auto"/>
        <w:jc w:val="both"/>
        <w:rPr>
          <w:rFonts w:cs="Calibri"/>
        </w:rPr>
      </w:pPr>
    </w:p>
    <w:p w14:paraId="7FD13FA2" w14:textId="4685F103"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AA2768" w:rsidRPr="00AA2768">
        <w:rPr>
          <w:rFonts w:cs="Calibri"/>
        </w:rPr>
        <w:t>Cambios en el porcentaje de depreciación y amortización y en el valor de los activos ocasionado por deterioro</w:t>
      </w:r>
      <w:r w:rsidRPr="00E74967">
        <w:rPr>
          <w:rFonts w:cs="Calibri"/>
        </w:rPr>
        <w:t>:</w:t>
      </w:r>
    </w:p>
    <w:p w14:paraId="1983354C" w14:textId="455D2BFF" w:rsidR="007D1E76" w:rsidRPr="00E74967" w:rsidRDefault="00F1627C" w:rsidP="00CB41C4">
      <w:pPr>
        <w:tabs>
          <w:tab w:val="left" w:leader="underscore" w:pos="9639"/>
        </w:tabs>
        <w:spacing w:after="0" w:line="240" w:lineRule="auto"/>
        <w:jc w:val="both"/>
        <w:rPr>
          <w:rFonts w:cs="Calibri"/>
        </w:rPr>
      </w:pPr>
      <w:r>
        <w:rPr>
          <w:rFonts w:cs="Calibri"/>
        </w:rPr>
        <w:t>Esta nota no le aplica al ente público</w:t>
      </w:r>
      <w:r w:rsidR="00D8706B">
        <w:rPr>
          <w:rFonts w:cs="Calibri"/>
        </w:rPr>
        <w:t xml:space="preserve"> ya que no se han realizado cambio en los porcentajes de depreciación</w:t>
      </w:r>
    </w:p>
    <w:p w14:paraId="59A0596F" w14:textId="77777777" w:rsidR="007D1E76" w:rsidRPr="00E74967" w:rsidRDefault="007D1E76" w:rsidP="00CB41C4">
      <w:pPr>
        <w:tabs>
          <w:tab w:val="left" w:leader="underscore" w:pos="9639"/>
        </w:tabs>
        <w:spacing w:after="0" w:line="240" w:lineRule="auto"/>
        <w:jc w:val="both"/>
        <w:rPr>
          <w:rFonts w:cs="Calibri"/>
        </w:rPr>
      </w:pPr>
    </w:p>
    <w:p w14:paraId="7793D3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7D1F662D" w14:textId="3F6136CD" w:rsidR="007D1E76" w:rsidRDefault="00F1627C" w:rsidP="00CB41C4">
      <w:pPr>
        <w:tabs>
          <w:tab w:val="left" w:leader="underscore" w:pos="9639"/>
        </w:tabs>
        <w:spacing w:after="0" w:line="240" w:lineRule="auto"/>
        <w:jc w:val="both"/>
        <w:rPr>
          <w:rFonts w:cs="Calibri"/>
        </w:rPr>
      </w:pPr>
      <w:r>
        <w:rPr>
          <w:rFonts w:cs="Calibri"/>
        </w:rPr>
        <w:t>Esta nota no le aplica al ente público</w:t>
      </w:r>
      <w:r w:rsidR="00D8706B">
        <w:rPr>
          <w:rFonts w:cs="Calibri"/>
        </w:rPr>
        <w:t xml:space="preserve"> ya que no se ha n realizado gastos en </w:t>
      </w:r>
      <w:r w:rsidR="006107D0">
        <w:rPr>
          <w:rFonts w:cs="Calibri"/>
        </w:rPr>
        <w:t>investigación</w:t>
      </w:r>
      <w:r w:rsidR="00D8706B">
        <w:rPr>
          <w:rFonts w:cs="Calibri"/>
        </w:rPr>
        <w:t>.</w:t>
      </w:r>
    </w:p>
    <w:p w14:paraId="389FC7C1" w14:textId="77777777" w:rsidR="007D1E76" w:rsidRPr="00E74967" w:rsidRDefault="007D1E76" w:rsidP="00CB41C4">
      <w:pPr>
        <w:tabs>
          <w:tab w:val="left" w:leader="underscore" w:pos="9639"/>
        </w:tabs>
        <w:spacing w:after="0" w:line="240" w:lineRule="auto"/>
        <w:jc w:val="both"/>
        <w:rPr>
          <w:rFonts w:cs="Calibri"/>
        </w:rPr>
      </w:pPr>
    </w:p>
    <w:p w14:paraId="64BF17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11EBA774" w14:textId="40E1810F" w:rsidR="007D1E76" w:rsidRPr="00E74967" w:rsidRDefault="00F1627C" w:rsidP="00CB41C4">
      <w:pPr>
        <w:tabs>
          <w:tab w:val="left" w:leader="underscore" w:pos="9639"/>
        </w:tabs>
        <w:spacing w:after="0" w:line="240" w:lineRule="auto"/>
        <w:jc w:val="both"/>
        <w:rPr>
          <w:rFonts w:cs="Calibri"/>
        </w:rPr>
      </w:pPr>
      <w:r>
        <w:rPr>
          <w:rFonts w:cs="Calibri"/>
        </w:rPr>
        <w:t>Esta nota no le aplica al ente público ya que no se tienen inversiones</w:t>
      </w:r>
    </w:p>
    <w:p w14:paraId="1883BF45" w14:textId="77777777" w:rsidR="007D1E76" w:rsidRPr="00E74967" w:rsidRDefault="007D1E76" w:rsidP="00CB41C4">
      <w:pPr>
        <w:tabs>
          <w:tab w:val="left" w:leader="underscore" w:pos="9639"/>
        </w:tabs>
        <w:spacing w:after="0" w:line="240" w:lineRule="auto"/>
        <w:jc w:val="both"/>
        <w:rPr>
          <w:rFonts w:cs="Calibri"/>
        </w:rPr>
      </w:pPr>
    </w:p>
    <w:p w14:paraId="114D816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6569FCE5" w14:textId="2620F17F" w:rsidR="007D1E76" w:rsidRPr="00E74967" w:rsidRDefault="00F1627C" w:rsidP="00CB41C4">
      <w:pPr>
        <w:tabs>
          <w:tab w:val="left" w:leader="underscore" w:pos="9639"/>
        </w:tabs>
        <w:spacing w:after="0" w:line="240" w:lineRule="auto"/>
        <w:jc w:val="both"/>
        <w:rPr>
          <w:rFonts w:cs="Calibri"/>
        </w:rPr>
      </w:pPr>
      <w:r>
        <w:rPr>
          <w:rFonts w:cs="Calibri"/>
        </w:rPr>
        <w:t>Esta nota no le aplica al ente público ya que no cuenta con bienes inmuebles</w:t>
      </w:r>
    </w:p>
    <w:p w14:paraId="2E17CB0A" w14:textId="77777777" w:rsidR="007D1E76" w:rsidRPr="00E74967" w:rsidRDefault="007D1E76" w:rsidP="00CB41C4">
      <w:pPr>
        <w:tabs>
          <w:tab w:val="left" w:leader="underscore" w:pos="9639"/>
        </w:tabs>
        <w:spacing w:after="0" w:line="240" w:lineRule="auto"/>
        <w:jc w:val="both"/>
        <w:rPr>
          <w:rFonts w:cs="Calibri"/>
          <w:b/>
        </w:rPr>
      </w:pPr>
    </w:p>
    <w:p w14:paraId="61D4FD0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6FD1B4E4" w14:textId="58DD4ED5" w:rsidR="007D1E76" w:rsidRDefault="00F1627C" w:rsidP="00CB41C4">
      <w:pPr>
        <w:tabs>
          <w:tab w:val="left" w:leader="underscore" w:pos="9639"/>
        </w:tabs>
        <w:spacing w:after="0" w:line="240" w:lineRule="auto"/>
        <w:jc w:val="both"/>
        <w:rPr>
          <w:rFonts w:cs="Calibri"/>
        </w:rPr>
      </w:pPr>
      <w:r w:rsidRPr="002818D8">
        <w:rPr>
          <w:rFonts w:cs="Calibri"/>
        </w:rPr>
        <w:t>Esta nota no le aplica al ente público</w:t>
      </w:r>
    </w:p>
    <w:p w14:paraId="181522BF" w14:textId="77777777" w:rsidR="00F1627C" w:rsidRPr="00E74967" w:rsidRDefault="00F1627C" w:rsidP="00CB41C4">
      <w:pPr>
        <w:tabs>
          <w:tab w:val="left" w:leader="underscore" w:pos="9639"/>
        </w:tabs>
        <w:spacing w:after="0" w:line="240" w:lineRule="auto"/>
        <w:jc w:val="both"/>
        <w:rPr>
          <w:rFonts w:cs="Calibri"/>
        </w:rPr>
      </w:pPr>
    </w:p>
    <w:p w14:paraId="5B1593C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65D20F94" w14:textId="756554B2" w:rsidR="007D1E76" w:rsidRPr="00E74967" w:rsidRDefault="00F1627C" w:rsidP="00CB41C4">
      <w:pPr>
        <w:tabs>
          <w:tab w:val="left" w:leader="underscore" w:pos="9639"/>
        </w:tabs>
        <w:spacing w:after="0" w:line="240" w:lineRule="auto"/>
        <w:jc w:val="both"/>
        <w:rPr>
          <w:rFonts w:cs="Calibri"/>
        </w:rPr>
      </w:pPr>
      <w:r>
        <w:rPr>
          <w:rFonts w:cs="Calibri"/>
        </w:rPr>
        <w:t>Esta nota no le aplica al ente público</w:t>
      </w:r>
      <w:r w:rsidR="002818D8">
        <w:rPr>
          <w:rFonts w:cs="Calibri"/>
        </w:rPr>
        <w:t xml:space="preserve"> ya que no se ha desmantelado el activo</w:t>
      </w:r>
    </w:p>
    <w:p w14:paraId="46AC9102" w14:textId="77777777" w:rsidR="007D1E76" w:rsidRPr="00E74967" w:rsidRDefault="007D1E76" w:rsidP="00CB41C4">
      <w:pPr>
        <w:tabs>
          <w:tab w:val="left" w:leader="underscore" w:pos="9639"/>
        </w:tabs>
        <w:spacing w:after="0" w:line="240" w:lineRule="auto"/>
        <w:jc w:val="both"/>
        <w:rPr>
          <w:rFonts w:cs="Calibri"/>
        </w:rPr>
      </w:pPr>
    </w:p>
    <w:p w14:paraId="6543D74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76A7ECE1" w14:textId="7925CE11" w:rsidR="007D1E76" w:rsidRPr="00E74967" w:rsidRDefault="00F1627C" w:rsidP="00CB41C4">
      <w:pPr>
        <w:tabs>
          <w:tab w:val="left" w:leader="underscore" w:pos="9639"/>
        </w:tabs>
        <w:spacing w:after="0" w:line="240" w:lineRule="auto"/>
        <w:jc w:val="both"/>
        <w:rPr>
          <w:rFonts w:cs="Calibri"/>
        </w:rPr>
      </w:pPr>
      <w:r>
        <w:rPr>
          <w:rFonts w:cs="Calibri"/>
        </w:rPr>
        <w:t>Los activos se siguen administrando por cada área para obtener una efectiva utilización</w:t>
      </w:r>
    </w:p>
    <w:p w14:paraId="23376542" w14:textId="77777777" w:rsidR="005E231E" w:rsidRPr="00E74967" w:rsidRDefault="005E231E" w:rsidP="00CB41C4">
      <w:pPr>
        <w:tabs>
          <w:tab w:val="left" w:leader="underscore" w:pos="9639"/>
        </w:tabs>
        <w:spacing w:after="0" w:line="240" w:lineRule="auto"/>
        <w:jc w:val="both"/>
        <w:rPr>
          <w:rFonts w:cs="Calibri"/>
        </w:rPr>
      </w:pPr>
    </w:p>
    <w:p w14:paraId="1F344FA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lastRenderedPageBreak/>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2F075955" w14:textId="3A5F4F7F" w:rsidR="007D1E76" w:rsidRPr="00E74967" w:rsidRDefault="00F1627C" w:rsidP="00CB41C4">
      <w:pPr>
        <w:tabs>
          <w:tab w:val="left" w:leader="underscore" w:pos="9639"/>
        </w:tabs>
        <w:spacing w:after="0" w:line="240" w:lineRule="auto"/>
        <w:jc w:val="both"/>
        <w:rPr>
          <w:rFonts w:cs="Calibri"/>
        </w:rPr>
      </w:pPr>
      <w:r>
        <w:rPr>
          <w:rFonts w:cs="Calibri"/>
        </w:rPr>
        <w:t>Esta nota no le aplica al ente público ya que no maneja inversiones de valores</w:t>
      </w:r>
    </w:p>
    <w:p w14:paraId="47FAE4D3" w14:textId="77777777" w:rsidR="007D1E76" w:rsidRPr="00E74967" w:rsidRDefault="007D1E76" w:rsidP="00CB41C4">
      <w:pPr>
        <w:tabs>
          <w:tab w:val="left" w:leader="underscore" w:pos="9639"/>
        </w:tabs>
        <w:spacing w:after="0" w:line="240" w:lineRule="auto"/>
        <w:jc w:val="both"/>
        <w:rPr>
          <w:rFonts w:cs="Calibri"/>
        </w:rPr>
      </w:pPr>
    </w:p>
    <w:p w14:paraId="7F294F69" w14:textId="7D9621E6"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w:t>
      </w:r>
      <w:r w:rsidR="00B073DE">
        <w:rPr>
          <w:rFonts w:cs="Calibri"/>
        </w:rPr>
        <w:t>D</w:t>
      </w:r>
      <w:r w:rsidRPr="00E74967">
        <w:rPr>
          <w:rFonts w:cs="Calibri"/>
        </w:rPr>
        <w:t>escentralizados de Control Presupuestario Indirecto:</w:t>
      </w:r>
    </w:p>
    <w:p w14:paraId="6ED86A66" w14:textId="75799592" w:rsidR="007D1E76" w:rsidRPr="00E74967" w:rsidRDefault="00F1627C" w:rsidP="00CB41C4">
      <w:pPr>
        <w:tabs>
          <w:tab w:val="left" w:leader="underscore" w:pos="9639"/>
        </w:tabs>
        <w:spacing w:after="0" w:line="240" w:lineRule="auto"/>
        <w:jc w:val="both"/>
        <w:rPr>
          <w:rFonts w:cs="Calibri"/>
        </w:rPr>
      </w:pPr>
      <w:r>
        <w:rPr>
          <w:rFonts w:cs="Calibri"/>
        </w:rPr>
        <w:t>Esta nota no le aplica al ente público</w:t>
      </w:r>
    </w:p>
    <w:p w14:paraId="7F76C39C" w14:textId="77777777" w:rsidR="007D1E76" w:rsidRPr="00E74967" w:rsidRDefault="007D1E76" w:rsidP="00CB41C4">
      <w:pPr>
        <w:tabs>
          <w:tab w:val="left" w:leader="underscore" w:pos="9639"/>
        </w:tabs>
        <w:spacing w:after="0" w:line="240" w:lineRule="auto"/>
        <w:jc w:val="both"/>
        <w:rPr>
          <w:rFonts w:cs="Calibri"/>
        </w:rPr>
      </w:pPr>
    </w:p>
    <w:p w14:paraId="0A3B41E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1E5C8CCB" w14:textId="546C0B75" w:rsidR="007D1E76" w:rsidRPr="00E74967" w:rsidRDefault="00F1627C" w:rsidP="00CB41C4">
      <w:pPr>
        <w:tabs>
          <w:tab w:val="left" w:leader="underscore" w:pos="9639"/>
        </w:tabs>
        <w:spacing w:after="0" w:line="240" w:lineRule="auto"/>
        <w:jc w:val="both"/>
        <w:rPr>
          <w:rFonts w:cs="Calibri"/>
        </w:rPr>
      </w:pPr>
      <w:r>
        <w:rPr>
          <w:rFonts w:cs="Calibri"/>
        </w:rPr>
        <w:t>Esta nota no le aplica al ente público ya que no tiene inversiones en empresas</w:t>
      </w:r>
    </w:p>
    <w:p w14:paraId="5F9218F7" w14:textId="77777777" w:rsidR="007D1E76" w:rsidRPr="00E74967" w:rsidRDefault="007D1E76" w:rsidP="00CB41C4">
      <w:pPr>
        <w:tabs>
          <w:tab w:val="left" w:leader="underscore" w:pos="9639"/>
        </w:tabs>
        <w:spacing w:after="0" w:line="240" w:lineRule="auto"/>
        <w:jc w:val="both"/>
        <w:rPr>
          <w:rFonts w:cs="Calibri"/>
        </w:rPr>
      </w:pPr>
    </w:p>
    <w:p w14:paraId="02D4B80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35A51839" w14:textId="50006670" w:rsidR="007D1E76" w:rsidRPr="00E74967" w:rsidRDefault="00F1627C" w:rsidP="00CB41C4">
      <w:pPr>
        <w:tabs>
          <w:tab w:val="left" w:leader="underscore" w:pos="9639"/>
        </w:tabs>
        <w:spacing w:after="0" w:line="240" w:lineRule="auto"/>
        <w:jc w:val="both"/>
        <w:rPr>
          <w:rFonts w:cs="Calibri"/>
        </w:rPr>
      </w:pPr>
      <w:r>
        <w:rPr>
          <w:rFonts w:cs="Calibri"/>
        </w:rPr>
        <w:t>Esta nota no le aplica al ente público ya que no tiene inversiones en empresas</w:t>
      </w:r>
    </w:p>
    <w:p w14:paraId="199F0C37" w14:textId="77777777" w:rsidR="007D1E76" w:rsidRPr="00E74967" w:rsidRDefault="007D1E76" w:rsidP="00CB41C4">
      <w:pPr>
        <w:tabs>
          <w:tab w:val="left" w:leader="underscore" w:pos="9639"/>
        </w:tabs>
        <w:spacing w:after="0" w:line="240" w:lineRule="auto"/>
        <w:jc w:val="both"/>
        <w:rPr>
          <w:rFonts w:cs="Calibri"/>
        </w:rPr>
      </w:pPr>
    </w:p>
    <w:p w14:paraId="05A46BBB" w14:textId="01E8D72B"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w:t>
      </w:r>
      <w:r w:rsidR="006B1ADF">
        <w:rPr>
          <w:rFonts w:cs="Calibri"/>
        </w:rPr>
        <w:t>O</w:t>
      </w:r>
      <w:r w:rsidRPr="00E74967">
        <w:rPr>
          <w:rFonts w:cs="Calibri"/>
        </w:rPr>
        <w:t xml:space="preserve">rganismos </w:t>
      </w:r>
      <w:r w:rsidR="006B1ADF">
        <w:rPr>
          <w:rFonts w:cs="Calibri"/>
        </w:rPr>
        <w:t>D</w:t>
      </w:r>
      <w:r w:rsidRPr="00E74967">
        <w:rPr>
          <w:rFonts w:cs="Calibri"/>
        </w:rPr>
        <w:t xml:space="preserve">escentralizados de control </w:t>
      </w:r>
      <w:r w:rsidR="006B1ADF">
        <w:rPr>
          <w:rFonts w:cs="Calibri"/>
        </w:rPr>
        <w:t>P</w:t>
      </w:r>
      <w:r w:rsidRPr="00E74967">
        <w:rPr>
          <w:rFonts w:cs="Calibri"/>
        </w:rPr>
        <w:t xml:space="preserve">resupuestario </w:t>
      </w:r>
      <w:r w:rsidR="006B1ADF">
        <w:rPr>
          <w:rFonts w:cs="Calibri"/>
        </w:rPr>
        <w:t>D</w:t>
      </w:r>
      <w:r w:rsidRPr="00E74967">
        <w:rPr>
          <w:rFonts w:cs="Calibri"/>
        </w:rPr>
        <w:t>irecto, según corresponda:</w:t>
      </w:r>
    </w:p>
    <w:p w14:paraId="0FC59EEE" w14:textId="3A66B5D9" w:rsidR="007D1E76" w:rsidRPr="00E74967" w:rsidRDefault="00F1627C" w:rsidP="00CB41C4">
      <w:pPr>
        <w:tabs>
          <w:tab w:val="left" w:leader="underscore" w:pos="9639"/>
        </w:tabs>
        <w:spacing w:after="0" w:line="240" w:lineRule="auto"/>
        <w:jc w:val="both"/>
        <w:rPr>
          <w:rFonts w:cs="Calibri"/>
        </w:rPr>
      </w:pPr>
      <w:r>
        <w:rPr>
          <w:rFonts w:cs="Calibri"/>
        </w:rPr>
        <w:t>Esta nota no le aplica al ente público</w:t>
      </w:r>
    </w:p>
    <w:p w14:paraId="2B6EDA91" w14:textId="77777777" w:rsidR="007D1E76" w:rsidRPr="00E74967" w:rsidRDefault="007D1E76" w:rsidP="00CB41C4">
      <w:pPr>
        <w:tabs>
          <w:tab w:val="left" w:leader="underscore" w:pos="9639"/>
        </w:tabs>
        <w:spacing w:after="0" w:line="240" w:lineRule="auto"/>
        <w:jc w:val="both"/>
        <w:rPr>
          <w:rFonts w:cs="Calibri"/>
        </w:rPr>
      </w:pPr>
    </w:p>
    <w:p w14:paraId="56C3B8CD" w14:textId="49964F7C" w:rsidR="007D1E76" w:rsidRDefault="003B72E6" w:rsidP="00CB41C4">
      <w:pPr>
        <w:tabs>
          <w:tab w:val="left" w:leader="underscore" w:pos="9639"/>
        </w:tabs>
        <w:spacing w:after="0" w:line="240" w:lineRule="auto"/>
        <w:jc w:val="both"/>
        <w:rPr>
          <w:rFonts w:cs="Calibri"/>
        </w:rPr>
      </w:pPr>
      <w:r w:rsidRPr="00C4625D">
        <w:rPr>
          <w:rFonts w:cs="Calibri"/>
        </w:rPr>
        <w:t>“Bajo protesta de decir verdad declaramos que los Estados Financieros y sus notas, son razonablemente correctos y son responsabilidad del emisor”</w:t>
      </w:r>
    </w:p>
    <w:p w14:paraId="50DCAC30" w14:textId="77777777" w:rsidR="003B72E6" w:rsidRDefault="003B72E6" w:rsidP="00CB41C4">
      <w:pPr>
        <w:tabs>
          <w:tab w:val="left" w:leader="underscore" w:pos="9639"/>
        </w:tabs>
        <w:spacing w:after="0" w:line="240" w:lineRule="auto"/>
        <w:jc w:val="both"/>
        <w:rPr>
          <w:rFonts w:cs="Calibri"/>
        </w:rPr>
      </w:pPr>
    </w:p>
    <w:p w14:paraId="7CC7FCF6" w14:textId="77777777" w:rsidR="000341B3" w:rsidRPr="00E74967" w:rsidRDefault="000341B3" w:rsidP="00CB41C4">
      <w:pPr>
        <w:tabs>
          <w:tab w:val="left" w:leader="underscore" w:pos="9639"/>
        </w:tabs>
        <w:spacing w:after="0" w:line="240" w:lineRule="auto"/>
        <w:jc w:val="both"/>
        <w:rPr>
          <w:rFonts w:cs="Calibri"/>
        </w:rPr>
      </w:pPr>
    </w:p>
    <w:p w14:paraId="2D957F4B" w14:textId="6AD73354" w:rsidR="007D1E76" w:rsidRPr="000C3365" w:rsidRDefault="002722DD" w:rsidP="000C3365">
      <w:pPr>
        <w:pStyle w:val="Ttulo2"/>
        <w:rPr>
          <w:rFonts w:asciiTheme="minorHAnsi" w:hAnsiTheme="minorHAnsi" w:cstheme="minorHAnsi"/>
          <w:b/>
          <w:color w:val="auto"/>
          <w:sz w:val="22"/>
        </w:rPr>
      </w:pPr>
      <w:bookmarkStart w:id="7" w:name="_Toc161472873"/>
      <w:r>
        <w:rPr>
          <w:rFonts w:asciiTheme="minorHAnsi" w:hAnsiTheme="minorHAnsi" w:cstheme="minorHAnsi"/>
          <w:b/>
          <w:color w:val="auto"/>
          <w:sz w:val="22"/>
        </w:rPr>
        <w:t>8</w:t>
      </w:r>
      <w:r w:rsidR="007D1E76" w:rsidRPr="000C3365">
        <w:rPr>
          <w:rFonts w:asciiTheme="minorHAnsi" w:hAnsiTheme="minorHAnsi" w:cstheme="minorHAnsi"/>
          <w:b/>
          <w:color w:val="auto"/>
          <w:sz w:val="22"/>
        </w:rPr>
        <w:t>. Fidei</w:t>
      </w:r>
      <w:r w:rsidR="005E231E" w:rsidRPr="000C3365">
        <w:rPr>
          <w:rFonts w:asciiTheme="minorHAnsi" w:hAnsiTheme="minorHAnsi" w:cstheme="minorHAnsi"/>
          <w:b/>
          <w:color w:val="auto"/>
          <w:sz w:val="22"/>
        </w:rPr>
        <w:t>comisos, Mandatos y Análogos:</w:t>
      </w:r>
      <w:bookmarkEnd w:id="7"/>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2701D9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0CFB4EF3" w14:textId="115B1389" w:rsidR="007D1E76" w:rsidRPr="00E74967" w:rsidRDefault="00355EE7" w:rsidP="00CB41C4">
      <w:pPr>
        <w:tabs>
          <w:tab w:val="left" w:leader="underscore" w:pos="9639"/>
        </w:tabs>
        <w:spacing w:after="0" w:line="240" w:lineRule="auto"/>
        <w:jc w:val="both"/>
        <w:rPr>
          <w:rFonts w:cs="Calibri"/>
        </w:rPr>
      </w:pPr>
      <w:r>
        <w:rPr>
          <w:rFonts w:cs="Calibri"/>
        </w:rPr>
        <w:t>Esta nota no le aplica al ente público ya que no se tiene fideicomisos, mandatos y análogos</w:t>
      </w:r>
    </w:p>
    <w:p w14:paraId="2010752E" w14:textId="77777777" w:rsidR="007D1E76" w:rsidRPr="00E74967" w:rsidRDefault="007D1E76" w:rsidP="00CB41C4">
      <w:pPr>
        <w:tabs>
          <w:tab w:val="left" w:leader="underscore" w:pos="9639"/>
        </w:tabs>
        <w:spacing w:after="0" w:line="240" w:lineRule="auto"/>
        <w:jc w:val="both"/>
        <w:rPr>
          <w:rFonts w:cs="Calibri"/>
        </w:rPr>
      </w:pPr>
    </w:p>
    <w:p w14:paraId="326C225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796DC854" w14:textId="08DD78FF" w:rsidR="007D1E76" w:rsidRDefault="00355EE7" w:rsidP="00CB41C4">
      <w:pPr>
        <w:tabs>
          <w:tab w:val="left" w:leader="underscore" w:pos="9639"/>
        </w:tabs>
        <w:spacing w:after="0" w:line="240" w:lineRule="auto"/>
        <w:jc w:val="both"/>
        <w:rPr>
          <w:rFonts w:cs="Calibri"/>
        </w:rPr>
      </w:pPr>
      <w:r>
        <w:rPr>
          <w:rFonts w:cs="Calibri"/>
        </w:rPr>
        <w:t>Esta nota no le aplica al ente público ya que no se tiene fideicomisos, mandatos y análogos</w:t>
      </w:r>
    </w:p>
    <w:p w14:paraId="65B8BFCD" w14:textId="77777777" w:rsidR="008110D0" w:rsidRDefault="008110D0" w:rsidP="00CB41C4">
      <w:pPr>
        <w:tabs>
          <w:tab w:val="left" w:leader="underscore" w:pos="9639"/>
        </w:tabs>
        <w:spacing w:after="0" w:line="240" w:lineRule="auto"/>
        <w:jc w:val="both"/>
        <w:rPr>
          <w:rFonts w:cs="Calibri"/>
        </w:rPr>
      </w:pPr>
    </w:p>
    <w:p w14:paraId="09EA0E2B" w14:textId="732E450F" w:rsidR="003B72E6" w:rsidRPr="00E74967" w:rsidRDefault="003B72E6" w:rsidP="00CB41C4">
      <w:pPr>
        <w:tabs>
          <w:tab w:val="left" w:leader="underscore" w:pos="9639"/>
        </w:tabs>
        <w:spacing w:after="0" w:line="240" w:lineRule="auto"/>
        <w:jc w:val="both"/>
        <w:rPr>
          <w:rFonts w:cs="Calibri"/>
        </w:rPr>
      </w:pPr>
      <w:r w:rsidRPr="00C4625D">
        <w:rPr>
          <w:rFonts w:cs="Calibri"/>
        </w:rPr>
        <w:t>“Bajo protesta de decir verdad declaramos que los Estados Financieros y sus notas, son razonablemente correctos y son responsabilidad del emisor”</w:t>
      </w:r>
    </w:p>
    <w:p w14:paraId="03AB3A3A" w14:textId="77777777" w:rsidR="007D1E76" w:rsidRDefault="007D1E76" w:rsidP="00CB41C4">
      <w:pPr>
        <w:tabs>
          <w:tab w:val="left" w:leader="underscore" w:pos="9639"/>
        </w:tabs>
        <w:spacing w:after="0" w:line="240" w:lineRule="auto"/>
        <w:jc w:val="both"/>
        <w:rPr>
          <w:rFonts w:cs="Calibri"/>
        </w:rPr>
      </w:pPr>
    </w:p>
    <w:p w14:paraId="431E77E6" w14:textId="77777777" w:rsidR="000341B3" w:rsidRPr="00E74967" w:rsidRDefault="000341B3" w:rsidP="00CB41C4">
      <w:pPr>
        <w:tabs>
          <w:tab w:val="left" w:leader="underscore" w:pos="9639"/>
        </w:tabs>
        <w:spacing w:after="0" w:line="240" w:lineRule="auto"/>
        <w:jc w:val="both"/>
        <w:rPr>
          <w:rFonts w:cs="Calibri"/>
        </w:rPr>
      </w:pPr>
    </w:p>
    <w:p w14:paraId="2F60B1C6" w14:textId="47BAD216" w:rsidR="007D1E76" w:rsidRPr="000C3365" w:rsidRDefault="002722DD" w:rsidP="000C3365">
      <w:pPr>
        <w:pStyle w:val="Ttulo2"/>
        <w:rPr>
          <w:rFonts w:asciiTheme="minorHAnsi" w:hAnsiTheme="minorHAnsi" w:cstheme="minorHAnsi"/>
          <w:b/>
          <w:color w:val="auto"/>
          <w:sz w:val="22"/>
        </w:rPr>
      </w:pPr>
      <w:bookmarkStart w:id="8" w:name="_Toc161472874"/>
      <w:r>
        <w:rPr>
          <w:rFonts w:asciiTheme="minorHAnsi" w:hAnsiTheme="minorHAnsi" w:cstheme="minorHAnsi"/>
          <w:b/>
          <w:color w:val="auto"/>
          <w:sz w:val="22"/>
        </w:rPr>
        <w:t>9</w:t>
      </w:r>
      <w:r w:rsidR="007D1E76" w:rsidRPr="000C3365">
        <w:rPr>
          <w:rFonts w:asciiTheme="minorHAnsi" w:hAnsiTheme="minorHAnsi" w:cstheme="minorHAnsi"/>
          <w:b/>
          <w:color w:val="auto"/>
          <w:sz w:val="22"/>
        </w:rPr>
        <w:t>. Reporte de la Recaudación:</w:t>
      </w:r>
      <w:bookmarkEnd w:id="8"/>
    </w:p>
    <w:p w14:paraId="2B90D2EC" w14:textId="77777777" w:rsidR="007D1E76" w:rsidRPr="00E74967" w:rsidRDefault="007D1E76" w:rsidP="00CB41C4">
      <w:pPr>
        <w:tabs>
          <w:tab w:val="left" w:leader="underscore" w:pos="9639"/>
        </w:tabs>
        <w:spacing w:after="0" w:line="240" w:lineRule="auto"/>
        <w:jc w:val="both"/>
        <w:rPr>
          <w:rFonts w:cs="Calibri"/>
        </w:rPr>
      </w:pPr>
    </w:p>
    <w:p w14:paraId="6DF860F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6CAD4E54" w14:textId="78303B6C" w:rsidR="007D1E76" w:rsidRDefault="00355EE7" w:rsidP="00CB41C4">
      <w:pPr>
        <w:tabs>
          <w:tab w:val="left" w:leader="underscore" w:pos="9639"/>
        </w:tabs>
        <w:spacing w:after="0" w:line="240" w:lineRule="auto"/>
        <w:jc w:val="both"/>
        <w:rPr>
          <w:rFonts w:cs="Calibri"/>
        </w:rPr>
      </w:pPr>
      <w:r>
        <w:rPr>
          <w:rFonts w:cs="Calibri"/>
        </w:rPr>
        <w:t>El ente público a la fecha no ha recibido ingresos federales</w:t>
      </w:r>
    </w:p>
    <w:p w14:paraId="4D2E3CFF" w14:textId="77777777" w:rsidR="00355EE7" w:rsidRDefault="00355EE7" w:rsidP="00CB41C4">
      <w:pPr>
        <w:tabs>
          <w:tab w:val="left" w:leader="underscore" w:pos="9639"/>
        </w:tabs>
        <w:spacing w:after="0" w:line="240" w:lineRule="auto"/>
        <w:jc w:val="both"/>
        <w:rPr>
          <w:rFonts w:cs="Calibri"/>
        </w:rPr>
      </w:pPr>
    </w:p>
    <w:p w14:paraId="10012D5E" w14:textId="4C36C1D5" w:rsidR="00355EE7" w:rsidRDefault="00355EE7" w:rsidP="00CB41C4">
      <w:pPr>
        <w:tabs>
          <w:tab w:val="left" w:leader="underscore" w:pos="9639"/>
        </w:tabs>
        <w:spacing w:after="0" w:line="240" w:lineRule="auto"/>
        <w:jc w:val="both"/>
        <w:rPr>
          <w:rFonts w:cs="Calibri"/>
        </w:rPr>
      </w:pPr>
      <w:r>
        <w:rPr>
          <w:rFonts w:cs="Calibri"/>
        </w:rPr>
        <w:t xml:space="preserve">Del ingreso al </w:t>
      </w:r>
      <w:r w:rsidR="00741B25">
        <w:rPr>
          <w:rFonts w:cs="Calibri"/>
        </w:rPr>
        <w:t>tercer</w:t>
      </w:r>
      <w:r>
        <w:rPr>
          <w:rFonts w:cs="Calibri"/>
        </w:rPr>
        <w:t xml:space="preserve"> trimestre se ha recaudado un total de:</w:t>
      </w:r>
    </w:p>
    <w:p w14:paraId="3C9B7BAC" w14:textId="0B956B8B" w:rsidR="00355EE7" w:rsidRPr="00355EE7" w:rsidRDefault="00355EE7" w:rsidP="00355EE7">
      <w:pPr>
        <w:pStyle w:val="Prrafodelista"/>
        <w:numPr>
          <w:ilvl w:val="0"/>
          <w:numId w:val="5"/>
        </w:numPr>
        <w:tabs>
          <w:tab w:val="left" w:leader="underscore" w:pos="9639"/>
        </w:tabs>
        <w:spacing w:after="0" w:line="240" w:lineRule="auto"/>
        <w:jc w:val="both"/>
        <w:rPr>
          <w:rFonts w:cs="Calibri"/>
        </w:rPr>
      </w:pPr>
      <w:r>
        <w:rPr>
          <w:rFonts w:cs="Calibri"/>
        </w:rPr>
        <w:t>Recursos Fiscales 202</w:t>
      </w:r>
      <w:r w:rsidR="00806787">
        <w:rPr>
          <w:rFonts w:cs="Calibri"/>
        </w:rPr>
        <w:t>5</w:t>
      </w:r>
      <w:r>
        <w:rPr>
          <w:rFonts w:cs="Calibri"/>
        </w:rPr>
        <w:t xml:space="preserve"> </w:t>
      </w:r>
      <w:r w:rsidR="008110D0">
        <w:rPr>
          <w:rFonts w:cs="Calibri"/>
        </w:rPr>
        <w:t>$4,847,802.44</w:t>
      </w:r>
      <w:r>
        <w:rPr>
          <w:rFonts w:cs="Calibri"/>
        </w:rPr>
        <w:t xml:space="preserve"> </w:t>
      </w:r>
      <w:r w:rsidR="008110D0">
        <w:rPr>
          <w:rFonts w:cs="Calibri"/>
        </w:rPr>
        <w:t>100</w:t>
      </w:r>
      <w:r>
        <w:rPr>
          <w:rFonts w:cs="Calibri"/>
        </w:rPr>
        <w:t>%</w:t>
      </w:r>
    </w:p>
    <w:p w14:paraId="4FA2E1ED" w14:textId="77777777" w:rsidR="007D1E76" w:rsidRPr="00E74967" w:rsidRDefault="007D1E76" w:rsidP="00CB41C4">
      <w:pPr>
        <w:tabs>
          <w:tab w:val="left" w:leader="underscore" w:pos="9639"/>
        </w:tabs>
        <w:spacing w:after="0" w:line="240" w:lineRule="auto"/>
        <w:jc w:val="both"/>
        <w:rPr>
          <w:rFonts w:cs="Calibri"/>
        </w:rPr>
      </w:pPr>
    </w:p>
    <w:p w14:paraId="36C2333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533390F5" w14:textId="57670ED4" w:rsidR="007D1E76" w:rsidRDefault="0036350D" w:rsidP="00CB41C4">
      <w:pPr>
        <w:tabs>
          <w:tab w:val="left" w:leader="underscore" w:pos="9639"/>
        </w:tabs>
        <w:spacing w:after="0" w:line="240" w:lineRule="auto"/>
        <w:jc w:val="both"/>
        <w:rPr>
          <w:rFonts w:cs="Calibri"/>
        </w:rPr>
      </w:pPr>
      <w:r>
        <w:rPr>
          <w:rFonts w:cs="Calibri"/>
        </w:rPr>
        <w:t xml:space="preserve"> </w:t>
      </w:r>
      <w:r w:rsidR="00994B77">
        <w:rPr>
          <w:rFonts w:cs="Calibri"/>
        </w:rPr>
        <w:t>De la proyección de ingresos en mediano plazo, sería:</w:t>
      </w:r>
    </w:p>
    <w:p w14:paraId="4310F078" w14:textId="4A612356" w:rsidR="00994B77" w:rsidRPr="00994B77" w:rsidRDefault="00994B77" w:rsidP="00994B77">
      <w:pPr>
        <w:pStyle w:val="Prrafodelista"/>
        <w:numPr>
          <w:ilvl w:val="0"/>
          <w:numId w:val="5"/>
        </w:numPr>
        <w:tabs>
          <w:tab w:val="left" w:leader="underscore" w:pos="9639"/>
        </w:tabs>
        <w:spacing w:after="0" w:line="240" w:lineRule="auto"/>
        <w:jc w:val="both"/>
        <w:rPr>
          <w:rFonts w:cs="Calibri"/>
        </w:rPr>
      </w:pPr>
      <w:r>
        <w:rPr>
          <w:rFonts w:cs="Calibri"/>
        </w:rPr>
        <w:t xml:space="preserve">Recursos Fiscales </w:t>
      </w:r>
      <w:r w:rsidR="00B617EA">
        <w:rPr>
          <w:rFonts w:cs="Calibri"/>
        </w:rPr>
        <w:t>202</w:t>
      </w:r>
      <w:r w:rsidR="00806787">
        <w:rPr>
          <w:rFonts w:cs="Calibri"/>
        </w:rPr>
        <w:t>5</w:t>
      </w:r>
      <w:r w:rsidR="00B617EA">
        <w:rPr>
          <w:rFonts w:cs="Calibri"/>
        </w:rPr>
        <w:t xml:space="preserve"> recabar</w:t>
      </w:r>
      <w:r>
        <w:rPr>
          <w:rFonts w:cs="Calibri"/>
        </w:rPr>
        <w:t xml:space="preserve"> $4,</w:t>
      </w:r>
      <w:r w:rsidR="00806787">
        <w:rPr>
          <w:rFonts w:cs="Calibri"/>
        </w:rPr>
        <w:t>84</w:t>
      </w:r>
      <w:r w:rsidR="008110D0">
        <w:rPr>
          <w:rFonts w:cs="Calibri"/>
        </w:rPr>
        <w:t>7</w:t>
      </w:r>
      <w:r>
        <w:rPr>
          <w:rFonts w:cs="Calibri"/>
        </w:rPr>
        <w:t>,</w:t>
      </w:r>
      <w:r w:rsidR="00806787">
        <w:rPr>
          <w:rFonts w:cs="Calibri"/>
        </w:rPr>
        <w:t>8</w:t>
      </w:r>
      <w:r>
        <w:rPr>
          <w:rFonts w:cs="Calibri"/>
        </w:rPr>
        <w:t>0</w:t>
      </w:r>
      <w:r w:rsidR="008110D0">
        <w:rPr>
          <w:rFonts w:cs="Calibri"/>
        </w:rPr>
        <w:t>2</w:t>
      </w:r>
      <w:r>
        <w:rPr>
          <w:rFonts w:cs="Calibri"/>
        </w:rPr>
        <w:t>.</w:t>
      </w:r>
      <w:r w:rsidR="008110D0">
        <w:rPr>
          <w:rFonts w:cs="Calibri"/>
        </w:rPr>
        <w:t>44</w:t>
      </w:r>
    </w:p>
    <w:p w14:paraId="7C4CE7E2" w14:textId="77777777" w:rsidR="007D1E76" w:rsidRDefault="007D1E76" w:rsidP="00CB41C4">
      <w:pPr>
        <w:tabs>
          <w:tab w:val="left" w:leader="underscore" w:pos="9639"/>
        </w:tabs>
        <w:spacing w:after="0" w:line="240" w:lineRule="auto"/>
        <w:jc w:val="both"/>
        <w:rPr>
          <w:rFonts w:cs="Calibri"/>
        </w:rPr>
      </w:pPr>
    </w:p>
    <w:p w14:paraId="05F2939B" w14:textId="77777777" w:rsidR="000341B3" w:rsidRDefault="000341B3" w:rsidP="00CB41C4">
      <w:pPr>
        <w:tabs>
          <w:tab w:val="left" w:leader="underscore" w:pos="9639"/>
        </w:tabs>
        <w:spacing w:after="0" w:line="240" w:lineRule="auto"/>
        <w:jc w:val="both"/>
        <w:rPr>
          <w:rFonts w:cs="Calibri"/>
        </w:rPr>
      </w:pPr>
    </w:p>
    <w:p w14:paraId="26FDB1A9" w14:textId="6C7ABEB6" w:rsidR="00231FBE" w:rsidRDefault="003B72E6" w:rsidP="00CB41C4">
      <w:pPr>
        <w:tabs>
          <w:tab w:val="left" w:leader="underscore" w:pos="9639"/>
        </w:tabs>
        <w:spacing w:after="0" w:line="240" w:lineRule="auto"/>
        <w:jc w:val="both"/>
        <w:rPr>
          <w:rFonts w:cs="Calibri"/>
        </w:rPr>
      </w:pPr>
      <w:r w:rsidRPr="00C4625D">
        <w:rPr>
          <w:rFonts w:cs="Calibri"/>
        </w:rPr>
        <w:t>“Bajo protesta de decir verdad declaramos que los Estados Financieros y sus notas, son razonablemente correctos y son responsabilidad del emisor”</w:t>
      </w:r>
    </w:p>
    <w:p w14:paraId="2E300AD4" w14:textId="77777777" w:rsidR="008110D0" w:rsidRDefault="008110D0" w:rsidP="00CB41C4">
      <w:pPr>
        <w:tabs>
          <w:tab w:val="left" w:leader="underscore" w:pos="9639"/>
        </w:tabs>
        <w:spacing w:after="0" w:line="240" w:lineRule="auto"/>
        <w:jc w:val="both"/>
        <w:rPr>
          <w:rFonts w:cs="Calibri"/>
        </w:rPr>
      </w:pPr>
    </w:p>
    <w:p w14:paraId="2D68C3FC" w14:textId="7BAEB103" w:rsidR="007D1E76" w:rsidRPr="000C3365" w:rsidRDefault="007D1E76" w:rsidP="000C3365">
      <w:pPr>
        <w:pStyle w:val="Ttulo2"/>
        <w:rPr>
          <w:rFonts w:asciiTheme="minorHAnsi" w:hAnsiTheme="minorHAnsi" w:cstheme="minorHAnsi"/>
          <w:b/>
          <w:color w:val="auto"/>
          <w:sz w:val="22"/>
        </w:rPr>
      </w:pPr>
      <w:bookmarkStart w:id="9" w:name="_Toc161472875"/>
      <w:r w:rsidRPr="000C3365">
        <w:rPr>
          <w:rFonts w:asciiTheme="minorHAnsi" w:hAnsiTheme="minorHAnsi" w:cstheme="minorHAnsi"/>
          <w:b/>
          <w:color w:val="auto"/>
          <w:sz w:val="22"/>
        </w:rPr>
        <w:t>1</w:t>
      </w:r>
      <w:r w:rsidR="00106EE9">
        <w:rPr>
          <w:rFonts w:asciiTheme="minorHAnsi" w:hAnsiTheme="minorHAnsi" w:cstheme="minorHAnsi"/>
          <w:b/>
          <w:color w:val="auto"/>
          <w:sz w:val="22"/>
        </w:rPr>
        <w:t>0</w:t>
      </w:r>
      <w:r w:rsidRPr="000C3365">
        <w:rPr>
          <w:rFonts w:asciiTheme="minorHAnsi" w:hAnsiTheme="minorHAnsi" w:cstheme="minorHAnsi"/>
          <w:b/>
          <w:color w:val="auto"/>
          <w:sz w:val="22"/>
        </w:rPr>
        <w:t>. Información sobre la Deuda y el R</w:t>
      </w:r>
      <w:r w:rsidR="005E231E" w:rsidRPr="000C3365">
        <w:rPr>
          <w:rFonts w:asciiTheme="minorHAnsi" w:hAnsiTheme="minorHAnsi" w:cstheme="minorHAnsi"/>
          <w:b/>
          <w:color w:val="auto"/>
          <w:sz w:val="22"/>
        </w:rPr>
        <w:t>eporte Analítico de la Deuda:</w:t>
      </w:r>
      <w:bookmarkEnd w:id="9"/>
    </w:p>
    <w:p w14:paraId="27337031" w14:textId="77777777" w:rsidR="007D1E76" w:rsidRPr="00E74967" w:rsidRDefault="007D1E76" w:rsidP="00CB41C4">
      <w:pPr>
        <w:tabs>
          <w:tab w:val="left" w:leader="underscore" w:pos="9639"/>
        </w:tabs>
        <w:spacing w:after="0" w:line="240" w:lineRule="auto"/>
        <w:jc w:val="both"/>
        <w:rPr>
          <w:rFonts w:cs="Calibri"/>
        </w:rPr>
      </w:pPr>
    </w:p>
    <w:p w14:paraId="7B63D2E0" w14:textId="77777777"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6529FD92" w14:textId="2284B02D" w:rsidR="00994B77" w:rsidRPr="00E74967" w:rsidRDefault="00994B77" w:rsidP="00CB41C4">
      <w:pPr>
        <w:tabs>
          <w:tab w:val="left" w:leader="underscore" w:pos="9639"/>
        </w:tabs>
        <w:spacing w:after="0" w:line="240" w:lineRule="auto"/>
        <w:jc w:val="both"/>
        <w:rPr>
          <w:rFonts w:cs="Calibri"/>
        </w:rPr>
      </w:pPr>
      <w:r>
        <w:rPr>
          <w:rFonts w:cs="Calibri"/>
        </w:rPr>
        <w:t>Esta nota no el aplica al ente público, ya que no se tiene deuda</w:t>
      </w:r>
    </w:p>
    <w:p w14:paraId="3F9DDBBA" w14:textId="77777777" w:rsidR="007D1E76" w:rsidRPr="00E74967" w:rsidRDefault="007D1E76" w:rsidP="00CB41C4">
      <w:pPr>
        <w:tabs>
          <w:tab w:val="left" w:leader="underscore" w:pos="9639"/>
        </w:tabs>
        <w:spacing w:after="0" w:line="240" w:lineRule="auto"/>
        <w:jc w:val="both"/>
        <w:rPr>
          <w:rFonts w:cs="Calibri"/>
        </w:rPr>
      </w:pPr>
    </w:p>
    <w:p w14:paraId="26034E4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7DDEBBA" w14:textId="00AEA81A" w:rsidR="007D1E76"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39846F40" w14:textId="4A7F0F5D" w:rsidR="00994B77" w:rsidRPr="00E74967" w:rsidRDefault="00994B77" w:rsidP="00CB41C4">
      <w:pPr>
        <w:tabs>
          <w:tab w:val="left" w:leader="underscore" w:pos="9639"/>
        </w:tabs>
        <w:spacing w:after="0" w:line="240" w:lineRule="auto"/>
        <w:jc w:val="both"/>
        <w:rPr>
          <w:rFonts w:cs="Calibri"/>
        </w:rPr>
      </w:pPr>
      <w:r>
        <w:rPr>
          <w:rFonts w:cs="Calibri"/>
        </w:rPr>
        <w:t>Esta nota no le aplica al ente público, ya que no se tiene deuda</w:t>
      </w:r>
    </w:p>
    <w:p w14:paraId="47A92FC9" w14:textId="77777777" w:rsidR="007D1E76" w:rsidRPr="00E74967" w:rsidRDefault="007D1E76" w:rsidP="00CB41C4">
      <w:pPr>
        <w:tabs>
          <w:tab w:val="left" w:leader="underscore" w:pos="9639"/>
        </w:tabs>
        <w:spacing w:after="0" w:line="240" w:lineRule="auto"/>
        <w:jc w:val="both"/>
        <w:rPr>
          <w:rFonts w:cs="Calibri"/>
        </w:rPr>
      </w:pPr>
    </w:p>
    <w:p w14:paraId="409B1D78" w14:textId="26BEA6CF" w:rsidR="007D1E76" w:rsidRDefault="003B72E6" w:rsidP="00CB41C4">
      <w:pPr>
        <w:tabs>
          <w:tab w:val="left" w:leader="underscore" w:pos="9639"/>
        </w:tabs>
        <w:spacing w:after="0" w:line="240" w:lineRule="auto"/>
        <w:jc w:val="both"/>
        <w:rPr>
          <w:rFonts w:cs="Calibri"/>
        </w:rPr>
      </w:pPr>
      <w:r w:rsidRPr="00C4625D">
        <w:rPr>
          <w:rFonts w:cs="Calibri"/>
        </w:rPr>
        <w:t>“Bajo protesta de decir verdad declaramos que los Estados Financieros y sus notas, son razonablemente correctos y son responsabilidad del emisor”</w:t>
      </w:r>
    </w:p>
    <w:p w14:paraId="42258D40" w14:textId="77777777" w:rsidR="003B72E6" w:rsidRDefault="003B72E6" w:rsidP="00CB41C4">
      <w:pPr>
        <w:tabs>
          <w:tab w:val="left" w:leader="underscore" w:pos="9639"/>
        </w:tabs>
        <w:spacing w:after="0" w:line="240" w:lineRule="auto"/>
        <w:jc w:val="both"/>
        <w:rPr>
          <w:rFonts w:cs="Calibri"/>
        </w:rPr>
      </w:pPr>
    </w:p>
    <w:p w14:paraId="19C64A34" w14:textId="7E11CC12" w:rsidR="007D1E76" w:rsidRPr="000C3365" w:rsidRDefault="007D1E76" w:rsidP="000C3365">
      <w:pPr>
        <w:pStyle w:val="Ttulo2"/>
        <w:rPr>
          <w:rFonts w:asciiTheme="minorHAnsi" w:hAnsiTheme="minorHAnsi" w:cstheme="minorHAnsi"/>
          <w:b/>
          <w:color w:val="auto"/>
          <w:sz w:val="22"/>
        </w:rPr>
      </w:pPr>
      <w:bookmarkStart w:id="10" w:name="_Toc161472876"/>
      <w:r w:rsidRPr="000C3365">
        <w:rPr>
          <w:rFonts w:asciiTheme="minorHAnsi" w:hAnsiTheme="minorHAnsi" w:cstheme="minorHAnsi"/>
          <w:b/>
          <w:color w:val="auto"/>
          <w:sz w:val="22"/>
        </w:rPr>
        <w:t>1</w:t>
      </w:r>
      <w:r w:rsidR="005F2900">
        <w:rPr>
          <w:rFonts w:asciiTheme="minorHAnsi" w:hAnsiTheme="minorHAnsi" w:cstheme="minorHAnsi"/>
          <w:b/>
          <w:color w:val="auto"/>
          <w:sz w:val="22"/>
        </w:rPr>
        <w:t>1</w:t>
      </w:r>
      <w:r w:rsidRPr="000C3365">
        <w:rPr>
          <w:rFonts w:asciiTheme="minorHAnsi" w:hAnsiTheme="minorHAnsi" w:cstheme="minorHAnsi"/>
          <w:b/>
          <w:color w:val="auto"/>
          <w:sz w:val="22"/>
        </w:rPr>
        <w:t>.</w:t>
      </w:r>
      <w:r w:rsidR="005E231E" w:rsidRPr="000C3365">
        <w:rPr>
          <w:rFonts w:asciiTheme="minorHAnsi" w:hAnsiTheme="minorHAnsi" w:cstheme="minorHAnsi"/>
          <w:b/>
          <w:color w:val="auto"/>
          <w:sz w:val="22"/>
        </w:rPr>
        <w:t xml:space="preserve"> Calificaciones otorgadas:</w:t>
      </w:r>
      <w:bookmarkEnd w:id="10"/>
    </w:p>
    <w:p w14:paraId="67197CE9" w14:textId="77777777" w:rsidR="007D1E76" w:rsidRPr="00E74967" w:rsidRDefault="007D1E76" w:rsidP="00CB41C4">
      <w:pPr>
        <w:tabs>
          <w:tab w:val="left" w:leader="underscore" w:pos="9639"/>
        </w:tabs>
        <w:spacing w:after="0" w:line="240" w:lineRule="auto"/>
        <w:jc w:val="both"/>
        <w:rPr>
          <w:rFonts w:cs="Calibri"/>
        </w:rPr>
      </w:pPr>
    </w:p>
    <w:p w14:paraId="57D9F6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5FD43505" w14:textId="52CDF984" w:rsidR="007D1E76" w:rsidRPr="00E74967" w:rsidRDefault="00994B77" w:rsidP="00CB41C4">
      <w:pPr>
        <w:tabs>
          <w:tab w:val="left" w:leader="underscore" w:pos="9639"/>
        </w:tabs>
        <w:spacing w:after="0" w:line="240" w:lineRule="auto"/>
        <w:jc w:val="both"/>
        <w:rPr>
          <w:rFonts w:cs="Calibri"/>
        </w:rPr>
      </w:pPr>
      <w:r>
        <w:rPr>
          <w:rFonts w:cs="Calibri"/>
        </w:rPr>
        <w:t>Esta nota no le aplica al ente público</w:t>
      </w:r>
      <w:r w:rsidR="008110D0">
        <w:rPr>
          <w:rFonts w:cs="Calibri"/>
        </w:rPr>
        <w:t xml:space="preserve"> ya que no tiene deuda</w:t>
      </w:r>
    </w:p>
    <w:p w14:paraId="6B02EAB0" w14:textId="77777777" w:rsidR="007D1E76" w:rsidRPr="00E74967" w:rsidRDefault="007D1E76" w:rsidP="00CB41C4">
      <w:pPr>
        <w:tabs>
          <w:tab w:val="left" w:leader="underscore" w:pos="9639"/>
        </w:tabs>
        <w:spacing w:after="0" w:line="240" w:lineRule="auto"/>
        <w:jc w:val="both"/>
        <w:rPr>
          <w:rFonts w:cs="Calibri"/>
        </w:rPr>
      </w:pPr>
    </w:p>
    <w:p w14:paraId="69F25506" w14:textId="746D9E60" w:rsidR="007D1E76" w:rsidRDefault="003B72E6" w:rsidP="00CB41C4">
      <w:pPr>
        <w:tabs>
          <w:tab w:val="left" w:leader="underscore" w:pos="9639"/>
        </w:tabs>
        <w:spacing w:after="0" w:line="240" w:lineRule="auto"/>
        <w:jc w:val="both"/>
        <w:rPr>
          <w:rFonts w:cs="Calibri"/>
        </w:rPr>
      </w:pPr>
      <w:r w:rsidRPr="00C4625D">
        <w:rPr>
          <w:rFonts w:cs="Calibri"/>
        </w:rPr>
        <w:t>“Bajo protesta de decir verdad declaramos que los Estados Financieros y sus notas, son razonablemente correctos y son responsabilidad del emisor”</w:t>
      </w:r>
    </w:p>
    <w:p w14:paraId="3C2F123B" w14:textId="77777777" w:rsidR="003B72E6" w:rsidRDefault="003B72E6" w:rsidP="00CB41C4">
      <w:pPr>
        <w:tabs>
          <w:tab w:val="left" w:leader="underscore" w:pos="9639"/>
        </w:tabs>
        <w:spacing w:after="0" w:line="240" w:lineRule="auto"/>
        <w:jc w:val="both"/>
        <w:rPr>
          <w:rFonts w:cs="Calibri"/>
        </w:rPr>
      </w:pPr>
    </w:p>
    <w:p w14:paraId="10B4C763" w14:textId="7FFDB478" w:rsidR="007D1E76" w:rsidRPr="000C3365" w:rsidRDefault="007D1E76" w:rsidP="000C3365">
      <w:pPr>
        <w:pStyle w:val="Ttulo2"/>
        <w:rPr>
          <w:rFonts w:asciiTheme="minorHAnsi" w:hAnsiTheme="minorHAnsi" w:cstheme="minorHAnsi"/>
          <w:b/>
          <w:color w:val="auto"/>
          <w:sz w:val="22"/>
        </w:rPr>
      </w:pPr>
      <w:bookmarkStart w:id="11" w:name="_Toc161472877"/>
      <w:r w:rsidRPr="000C3365">
        <w:rPr>
          <w:rFonts w:asciiTheme="minorHAnsi" w:hAnsiTheme="minorHAnsi" w:cstheme="minorHAnsi"/>
          <w:b/>
          <w:color w:val="auto"/>
          <w:sz w:val="22"/>
        </w:rPr>
        <w:t>1</w:t>
      </w:r>
      <w:r w:rsidR="00F6759B">
        <w:rPr>
          <w:rFonts w:asciiTheme="minorHAnsi" w:hAnsiTheme="minorHAnsi" w:cstheme="minorHAnsi"/>
          <w:b/>
          <w:color w:val="auto"/>
          <w:sz w:val="22"/>
        </w:rPr>
        <w:t>2</w:t>
      </w:r>
      <w:r w:rsidRPr="000C3365">
        <w:rPr>
          <w:rFonts w:asciiTheme="minorHAnsi" w:hAnsiTheme="minorHAnsi" w:cstheme="minorHAnsi"/>
          <w:b/>
          <w:color w:val="auto"/>
          <w:sz w:val="22"/>
        </w:rPr>
        <w:t>. Proceso de Mejora:</w:t>
      </w:r>
      <w:bookmarkEnd w:id="11"/>
    </w:p>
    <w:p w14:paraId="0251CC47" w14:textId="77777777" w:rsidR="007D1E76" w:rsidRPr="00E74967" w:rsidRDefault="007D1E76" w:rsidP="00CB41C4">
      <w:pPr>
        <w:tabs>
          <w:tab w:val="left" w:leader="underscore" w:pos="9639"/>
        </w:tabs>
        <w:spacing w:after="0" w:line="240" w:lineRule="auto"/>
        <w:jc w:val="both"/>
        <w:rPr>
          <w:rFonts w:cs="Calibri"/>
        </w:rPr>
      </w:pPr>
    </w:p>
    <w:p w14:paraId="171672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77777777" w:rsidR="007D1E76" w:rsidRPr="00E74967" w:rsidRDefault="007D1E76" w:rsidP="00CB41C4">
      <w:pPr>
        <w:tabs>
          <w:tab w:val="left" w:leader="underscore" w:pos="9639"/>
        </w:tabs>
        <w:spacing w:after="0" w:line="240" w:lineRule="auto"/>
        <w:jc w:val="both"/>
        <w:rPr>
          <w:rFonts w:cs="Calibri"/>
        </w:rPr>
      </w:pPr>
    </w:p>
    <w:p w14:paraId="4D639A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1B79583B" w14:textId="4BB5BCFA" w:rsidR="00994B77" w:rsidRDefault="00994B77" w:rsidP="00CB41C4">
      <w:pPr>
        <w:tabs>
          <w:tab w:val="left" w:leader="underscore" w:pos="9639"/>
        </w:tabs>
        <w:spacing w:after="0" w:line="240" w:lineRule="auto"/>
        <w:jc w:val="both"/>
        <w:rPr>
          <w:rFonts w:cs="Calibri"/>
        </w:rPr>
      </w:pPr>
      <w:r>
        <w:rPr>
          <w:rFonts w:cs="Calibri"/>
        </w:rPr>
        <w:t>1. Manual de Organización y Procedimientos</w:t>
      </w:r>
    </w:p>
    <w:p w14:paraId="5403A580" w14:textId="1CD6F2CF" w:rsidR="00994B77" w:rsidRDefault="00994B77" w:rsidP="00CB41C4">
      <w:pPr>
        <w:tabs>
          <w:tab w:val="left" w:leader="underscore" w:pos="9639"/>
        </w:tabs>
        <w:spacing w:after="0" w:line="240" w:lineRule="auto"/>
        <w:jc w:val="both"/>
        <w:rPr>
          <w:rFonts w:cs="Calibri"/>
        </w:rPr>
      </w:pPr>
      <w:r>
        <w:rPr>
          <w:rFonts w:cs="Calibri"/>
        </w:rPr>
        <w:t xml:space="preserve">2. </w:t>
      </w:r>
      <w:r w:rsidR="003B72E6">
        <w:rPr>
          <w:rFonts w:cs="Calibri"/>
        </w:rPr>
        <w:t>Reglamento Interior del IMSM</w:t>
      </w:r>
    </w:p>
    <w:p w14:paraId="0132FB08" w14:textId="6B1E168A" w:rsidR="007D1E76" w:rsidRPr="00E74967" w:rsidRDefault="007D1E76" w:rsidP="00CB41C4">
      <w:pPr>
        <w:tabs>
          <w:tab w:val="left" w:leader="underscore" w:pos="9639"/>
        </w:tabs>
        <w:spacing w:after="0" w:line="240" w:lineRule="auto"/>
        <w:jc w:val="both"/>
        <w:rPr>
          <w:rFonts w:cs="Calibri"/>
        </w:rPr>
      </w:pPr>
    </w:p>
    <w:p w14:paraId="1BD51D41" w14:textId="77777777" w:rsidR="007D1E76" w:rsidRPr="00E74967" w:rsidRDefault="007D1E76" w:rsidP="00CB41C4">
      <w:pPr>
        <w:tabs>
          <w:tab w:val="left" w:leader="underscore" w:pos="9639"/>
        </w:tabs>
        <w:spacing w:after="0" w:line="240" w:lineRule="auto"/>
        <w:jc w:val="both"/>
        <w:rPr>
          <w:rFonts w:cs="Calibri"/>
        </w:rPr>
      </w:pPr>
    </w:p>
    <w:p w14:paraId="59CFF4B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19EB2AD8" w14:textId="6810DDA2" w:rsidR="007D1E76" w:rsidRDefault="003B72E6" w:rsidP="00CB41C4">
      <w:pPr>
        <w:tabs>
          <w:tab w:val="left" w:leader="underscore" w:pos="9639"/>
        </w:tabs>
        <w:spacing w:after="0" w:line="240" w:lineRule="auto"/>
        <w:jc w:val="both"/>
        <w:rPr>
          <w:rFonts w:cs="Calibri"/>
        </w:rPr>
      </w:pPr>
      <w:r>
        <w:rPr>
          <w:rFonts w:cs="Calibri"/>
        </w:rPr>
        <w:t>Programa Operativo Anual</w:t>
      </w:r>
      <w:r w:rsidR="008110D0">
        <w:rPr>
          <w:rFonts w:cs="Calibri"/>
        </w:rPr>
        <w:t xml:space="preserve"> y la información que proporciona los formatos 0332 y 0333</w:t>
      </w:r>
    </w:p>
    <w:p w14:paraId="6B925697" w14:textId="77777777" w:rsidR="008110D0" w:rsidRPr="00E74967" w:rsidRDefault="008110D0" w:rsidP="00CB41C4">
      <w:pPr>
        <w:tabs>
          <w:tab w:val="left" w:leader="underscore" w:pos="9639"/>
        </w:tabs>
        <w:spacing w:after="0" w:line="240" w:lineRule="auto"/>
        <w:jc w:val="both"/>
        <w:rPr>
          <w:rFonts w:cs="Calibri"/>
        </w:rPr>
      </w:pPr>
    </w:p>
    <w:p w14:paraId="6DD757EA" w14:textId="4AE57ABF" w:rsidR="007D1E76" w:rsidRPr="00E74967" w:rsidRDefault="003B72E6" w:rsidP="00CB41C4">
      <w:pPr>
        <w:tabs>
          <w:tab w:val="left" w:leader="underscore" w:pos="9639"/>
        </w:tabs>
        <w:spacing w:after="0" w:line="240" w:lineRule="auto"/>
        <w:jc w:val="both"/>
        <w:rPr>
          <w:rFonts w:cs="Calibri"/>
        </w:rPr>
      </w:pPr>
      <w:r w:rsidRPr="00C4625D">
        <w:rPr>
          <w:rFonts w:cs="Calibri"/>
        </w:rPr>
        <w:t>“Bajo protesta de decir verdad declaramos que los Estados Financieros y sus notas, son razonablemente correctos y son responsabilidad del emisor”</w:t>
      </w:r>
    </w:p>
    <w:p w14:paraId="3CC5AB88" w14:textId="77777777" w:rsidR="000341B3" w:rsidRPr="00E74967" w:rsidRDefault="000341B3" w:rsidP="00CB41C4">
      <w:pPr>
        <w:tabs>
          <w:tab w:val="left" w:leader="underscore" w:pos="9639"/>
        </w:tabs>
        <w:spacing w:after="0" w:line="240" w:lineRule="auto"/>
        <w:jc w:val="both"/>
        <w:rPr>
          <w:rFonts w:cs="Calibri"/>
        </w:rPr>
      </w:pPr>
    </w:p>
    <w:p w14:paraId="3D010C2A" w14:textId="279F5D07" w:rsidR="007D1E76" w:rsidRPr="000C3365" w:rsidRDefault="007D1E76" w:rsidP="000C3365">
      <w:pPr>
        <w:pStyle w:val="Ttulo2"/>
        <w:rPr>
          <w:rFonts w:asciiTheme="minorHAnsi" w:hAnsiTheme="minorHAnsi" w:cstheme="minorHAnsi"/>
          <w:b/>
          <w:color w:val="auto"/>
          <w:sz w:val="22"/>
        </w:rPr>
      </w:pPr>
      <w:bookmarkStart w:id="12" w:name="_Toc161472878"/>
      <w:r w:rsidRPr="000C3365">
        <w:rPr>
          <w:rFonts w:asciiTheme="minorHAnsi" w:hAnsiTheme="minorHAnsi" w:cstheme="minorHAnsi"/>
          <w:b/>
          <w:color w:val="auto"/>
          <w:sz w:val="22"/>
        </w:rPr>
        <w:t>1</w:t>
      </w:r>
      <w:r w:rsidR="00F6759B">
        <w:rPr>
          <w:rFonts w:asciiTheme="minorHAnsi" w:hAnsiTheme="minorHAnsi" w:cstheme="minorHAnsi"/>
          <w:b/>
          <w:color w:val="auto"/>
          <w:sz w:val="22"/>
        </w:rPr>
        <w:t>3</w:t>
      </w:r>
      <w:r w:rsidR="005E231E" w:rsidRPr="000C3365">
        <w:rPr>
          <w:rFonts w:asciiTheme="minorHAnsi" w:hAnsiTheme="minorHAnsi" w:cstheme="minorHAnsi"/>
          <w:b/>
          <w:color w:val="auto"/>
          <w:sz w:val="22"/>
        </w:rPr>
        <w:t>. Información por Segmentos:</w:t>
      </w:r>
      <w:bookmarkEnd w:id="12"/>
    </w:p>
    <w:p w14:paraId="6C3C6A04" w14:textId="77777777" w:rsidR="007D1E76" w:rsidRPr="00E74967" w:rsidRDefault="007D1E76" w:rsidP="00CB41C4">
      <w:pPr>
        <w:tabs>
          <w:tab w:val="left" w:leader="underscore" w:pos="9639"/>
        </w:tabs>
        <w:spacing w:after="0" w:line="240" w:lineRule="auto"/>
        <w:jc w:val="both"/>
        <w:rPr>
          <w:rFonts w:cs="Calibri"/>
        </w:rPr>
      </w:pPr>
    </w:p>
    <w:p w14:paraId="64BC1596" w14:textId="46D52ADD" w:rsidR="007D1E76" w:rsidRPr="00E74967" w:rsidRDefault="00806269" w:rsidP="00CB41C4">
      <w:pPr>
        <w:tabs>
          <w:tab w:val="left" w:leader="underscore" w:pos="9639"/>
        </w:tabs>
        <w:spacing w:after="0" w:line="240" w:lineRule="auto"/>
        <w:jc w:val="both"/>
        <w:rPr>
          <w:rFonts w:cs="Calibri"/>
        </w:rPr>
      </w:pPr>
      <w:r w:rsidRPr="00806269">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r w:rsidR="007D1E76" w:rsidRPr="00E74967">
        <w:rPr>
          <w:rFonts w:cs="Calibri"/>
        </w:rPr>
        <w:t>.</w:t>
      </w:r>
    </w:p>
    <w:p w14:paraId="54078A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lastRenderedPageBreak/>
        <w:t>Consecuentemente, esta información contribuye al análisis más preciso de la situación financiera, grados y fuentes de riesgo y crec</w:t>
      </w:r>
      <w:r w:rsidR="005E231E" w:rsidRPr="00E74967">
        <w:rPr>
          <w:rFonts w:cs="Calibri"/>
        </w:rPr>
        <w:t>imiento potencial de negocio.</w:t>
      </w:r>
    </w:p>
    <w:p w14:paraId="4054793D" w14:textId="77777777" w:rsidR="007D1E76" w:rsidRPr="00E74967" w:rsidRDefault="007D1E76" w:rsidP="00CB41C4">
      <w:pPr>
        <w:tabs>
          <w:tab w:val="left" w:leader="underscore" w:pos="9639"/>
        </w:tabs>
        <w:spacing w:after="0" w:line="240" w:lineRule="auto"/>
        <w:jc w:val="both"/>
        <w:rPr>
          <w:rFonts w:cs="Calibri"/>
        </w:rPr>
      </w:pPr>
    </w:p>
    <w:p w14:paraId="03BBF660" w14:textId="10DD8677" w:rsidR="007D1E76" w:rsidRDefault="003B72E6" w:rsidP="00CB41C4">
      <w:pPr>
        <w:tabs>
          <w:tab w:val="left" w:leader="underscore" w:pos="9639"/>
        </w:tabs>
        <w:spacing w:after="0" w:line="240" w:lineRule="auto"/>
        <w:jc w:val="both"/>
        <w:rPr>
          <w:rFonts w:cs="Calibri"/>
        </w:rPr>
      </w:pPr>
      <w:r w:rsidRPr="00C4625D">
        <w:rPr>
          <w:rFonts w:cs="Calibri"/>
        </w:rPr>
        <w:t>“Bajo protesta de decir verdad declaramos que los Estados Financieros y sus notas, son razonablemente correctos y son responsabilidad del emisor”</w:t>
      </w:r>
    </w:p>
    <w:p w14:paraId="07B8E6BB" w14:textId="77777777" w:rsidR="008110D0" w:rsidRDefault="008110D0" w:rsidP="00CB41C4">
      <w:pPr>
        <w:tabs>
          <w:tab w:val="left" w:leader="underscore" w:pos="9639"/>
        </w:tabs>
        <w:spacing w:after="0" w:line="240" w:lineRule="auto"/>
        <w:jc w:val="both"/>
        <w:rPr>
          <w:rFonts w:cs="Calibri"/>
        </w:rPr>
      </w:pPr>
    </w:p>
    <w:p w14:paraId="5CE772DA" w14:textId="67CB99BC" w:rsidR="007D1E76" w:rsidRPr="000C3365" w:rsidRDefault="007D1E76" w:rsidP="000C3365">
      <w:pPr>
        <w:pStyle w:val="Ttulo2"/>
        <w:rPr>
          <w:rFonts w:asciiTheme="minorHAnsi" w:hAnsiTheme="minorHAnsi" w:cstheme="minorHAnsi"/>
          <w:b/>
          <w:color w:val="auto"/>
          <w:sz w:val="22"/>
        </w:rPr>
      </w:pPr>
      <w:bookmarkStart w:id="13" w:name="_Toc161472879"/>
      <w:r w:rsidRPr="000C3365">
        <w:rPr>
          <w:rFonts w:asciiTheme="minorHAnsi" w:hAnsiTheme="minorHAnsi" w:cstheme="minorHAnsi"/>
          <w:b/>
          <w:color w:val="auto"/>
          <w:sz w:val="22"/>
        </w:rPr>
        <w:t>1</w:t>
      </w:r>
      <w:r w:rsidR="004A1077">
        <w:rPr>
          <w:rFonts w:asciiTheme="minorHAnsi" w:hAnsiTheme="minorHAnsi" w:cstheme="minorHAnsi"/>
          <w:b/>
          <w:color w:val="auto"/>
          <w:sz w:val="22"/>
        </w:rPr>
        <w:t>4</w:t>
      </w:r>
      <w:r w:rsidRPr="000C3365">
        <w:rPr>
          <w:rFonts w:asciiTheme="minorHAnsi" w:hAnsiTheme="minorHAnsi" w:cstheme="minorHAnsi"/>
          <w:b/>
          <w:color w:val="auto"/>
          <w:sz w:val="22"/>
        </w:rPr>
        <w:t>. E</w:t>
      </w:r>
      <w:r w:rsidR="005E231E" w:rsidRPr="000C3365">
        <w:rPr>
          <w:rFonts w:asciiTheme="minorHAnsi" w:hAnsiTheme="minorHAnsi" w:cstheme="minorHAnsi"/>
          <w:b/>
          <w:color w:val="auto"/>
          <w:sz w:val="22"/>
        </w:rPr>
        <w:t>ventos Posteriores al Cierre:</w:t>
      </w:r>
      <w:bookmarkEnd w:id="13"/>
    </w:p>
    <w:p w14:paraId="362DF4F4" w14:textId="77777777" w:rsidR="007D1E76" w:rsidRPr="00E74967" w:rsidRDefault="007D1E76" w:rsidP="00CB41C4">
      <w:pPr>
        <w:tabs>
          <w:tab w:val="left" w:leader="underscore" w:pos="9639"/>
        </w:tabs>
        <w:spacing w:after="0" w:line="240" w:lineRule="auto"/>
        <w:jc w:val="both"/>
        <w:rPr>
          <w:rFonts w:cs="Calibri"/>
        </w:rPr>
      </w:pPr>
    </w:p>
    <w:p w14:paraId="07805C7D" w14:textId="7F88DFFB" w:rsidR="001C34BC" w:rsidRPr="00E74967" w:rsidRDefault="007D1E76" w:rsidP="001C34BC">
      <w:pPr>
        <w:tabs>
          <w:tab w:val="left" w:leader="underscore" w:pos="9639"/>
        </w:tabs>
        <w:spacing w:after="0" w:line="240" w:lineRule="auto"/>
        <w:jc w:val="both"/>
        <w:rPr>
          <w:rFonts w:cs="Calibri"/>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w:t>
      </w:r>
      <w:r w:rsidR="005E231E" w:rsidRPr="00E74967">
        <w:rPr>
          <w:rFonts w:cs="Calibri"/>
        </w:rPr>
        <w:t>cían a la fecha de cierre.</w:t>
      </w:r>
      <w:r w:rsidR="005E231E" w:rsidRPr="00E74967">
        <w:rPr>
          <w:rFonts w:cs="Calibri"/>
        </w:rPr>
        <w:cr/>
      </w:r>
      <w:r w:rsidR="003B72E6">
        <w:rPr>
          <w:rFonts w:cs="Calibri"/>
        </w:rPr>
        <w:t>No se tiene eventos posteriores al cierre que afecten la información financiera emitida en este periodo</w:t>
      </w:r>
    </w:p>
    <w:p w14:paraId="6268D065" w14:textId="5FB1A7BD" w:rsidR="001C34BC" w:rsidRPr="00E74967" w:rsidRDefault="001C34BC" w:rsidP="001C34BC">
      <w:pPr>
        <w:tabs>
          <w:tab w:val="left" w:leader="underscore" w:pos="9639"/>
        </w:tabs>
        <w:spacing w:after="0" w:line="240" w:lineRule="auto"/>
        <w:jc w:val="both"/>
        <w:rPr>
          <w:rFonts w:cs="Calibri"/>
        </w:rPr>
      </w:pPr>
    </w:p>
    <w:p w14:paraId="55D08D4D" w14:textId="5C338F02" w:rsidR="007D1E76" w:rsidRDefault="003B72E6" w:rsidP="00CB41C4">
      <w:pPr>
        <w:tabs>
          <w:tab w:val="left" w:leader="underscore" w:pos="9639"/>
        </w:tabs>
        <w:spacing w:after="0" w:line="240" w:lineRule="auto"/>
        <w:jc w:val="both"/>
        <w:rPr>
          <w:rFonts w:cs="Calibri"/>
        </w:rPr>
      </w:pPr>
      <w:r w:rsidRPr="00C4625D">
        <w:rPr>
          <w:rFonts w:cs="Calibri"/>
        </w:rPr>
        <w:t>“Bajo protesta de decir verdad declaramos que los Estados Financieros y sus notas, son razonablemente correctos y son responsabilidad del emisor”</w:t>
      </w:r>
    </w:p>
    <w:p w14:paraId="7723781F" w14:textId="14E75380" w:rsidR="003B72E6" w:rsidRDefault="003B72E6" w:rsidP="00CB41C4">
      <w:pPr>
        <w:tabs>
          <w:tab w:val="left" w:leader="underscore" w:pos="9639"/>
        </w:tabs>
        <w:spacing w:after="0" w:line="240" w:lineRule="auto"/>
        <w:jc w:val="both"/>
        <w:rPr>
          <w:rFonts w:cs="Calibri"/>
        </w:rPr>
      </w:pPr>
    </w:p>
    <w:p w14:paraId="3CC9AECC" w14:textId="4681A2A9" w:rsidR="007D1E76" w:rsidRPr="000C3365" w:rsidRDefault="005E231E" w:rsidP="000C3365">
      <w:pPr>
        <w:pStyle w:val="Ttulo2"/>
        <w:rPr>
          <w:rFonts w:asciiTheme="minorHAnsi" w:hAnsiTheme="minorHAnsi" w:cstheme="minorHAnsi"/>
          <w:b/>
          <w:color w:val="auto"/>
          <w:sz w:val="22"/>
        </w:rPr>
      </w:pPr>
      <w:bookmarkStart w:id="14" w:name="_Toc161472880"/>
      <w:r w:rsidRPr="000C3365">
        <w:rPr>
          <w:rFonts w:asciiTheme="minorHAnsi" w:hAnsiTheme="minorHAnsi" w:cstheme="minorHAnsi"/>
          <w:b/>
          <w:color w:val="auto"/>
          <w:sz w:val="22"/>
        </w:rPr>
        <w:t>1</w:t>
      </w:r>
      <w:r w:rsidR="001C34BC">
        <w:rPr>
          <w:rFonts w:asciiTheme="minorHAnsi" w:hAnsiTheme="minorHAnsi" w:cstheme="minorHAnsi"/>
          <w:b/>
          <w:color w:val="auto"/>
          <w:sz w:val="22"/>
        </w:rPr>
        <w:t>5</w:t>
      </w:r>
      <w:r w:rsidRPr="000C3365">
        <w:rPr>
          <w:rFonts w:asciiTheme="minorHAnsi" w:hAnsiTheme="minorHAnsi" w:cstheme="minorHAnsi"/>
          <w:b/>
          <w:color w:val="auto"/>
          <w:sz w:val="22"/>
        </w:rPr>
        <w:t>. Partes Relacionadas:</w:t>
      </w:r>
      <w:bookmarkEnd w:id="14"/>
    </w:p>
    <w:p w14:paraId="20438A33" w14:textId="34485378" w:rsidR="007D1E76" w:rsidRPr="00E74967" w:rsidRDefault="007D1E76" w:rsidP="00CB41C4">
      <w:pPr>
        <w:tabs>
          <w:tab w:val="left" w:leader="underscore" w:pos="9639"/>
        </w:tabs>
        <w:spacing w:after="0" w:line="240" w:lineRule="auto"/>
        <w:jc w:val="both"/>
        <w:rPr>
          <w:rFonts w:cs="Calibri"/>
        </w:rPr>
      </w:pPr>
    </w:p>
    <w:p w14:paraId="5A1981F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1F9AFC54" w14:textId="2A80B127" w:rsidR="007D1E76" w:rsidRPr="00E74967" w:rsidRDefault="003B72E6" w:rsidP="00CB41C4">
      <w:pPr>
        <w:tabs>
          <w:tab w:val="left" w:leader="underscore" w:pos="9639"/>
        </w:tabs>
        <w:spacing w:after="0" w:line="240" w:lineRule="auto"/>
        <w:jc w:val="both"/>
        <w:rPr>
          <w:rFonts w:cs="Calibri"/>
        </w:rPr>
      </w:pPr>
      <w:r>
        <w:rPr>
          <w:rFonts w:cs="Calibri"/>
        </w:rPr>
        <w:t>El Instituto no cuenta con partes relacionadas que puedan influenciar en la toma de decisiones financieras y operativas</w:t>
      </w:r>
    </w:p>
    <w:p w14:paraId="17CEED12" w14:textId="77777777" w:rsidR="007D1E76" w:rsidRPr="00E74967" w:rsidRDefault="007D1E76" w:rsidP="00CB41C4">
      <w:pPr>
        <w:tabs>
          <w:tab w:val="left" w:leader="underscore" w:pos="9639"/>
        </w:tabs>
        <w:spacing w:after="0" w:line="240" w:lineRule="auto"/>
        <w:jc w:val="both"/>
        <w:rPr>
          <w:rFonts w:cs="Calibri"/>
        </w:rPr>
      </w:pPr>
    </w:p>
    <w:p w14:paraId="78699B1C" w14:textId="10CAB81D" w:rsidR="007D1E76" w:rsidRDefault="003B72E6" w:rsidP="00CB41C4">
      <w:pPr>
        <w:tabs>
          <w:tab w:val="left" w:leader="underscore" w:pos="9639"/>
        </w:tabs>
        <w:spacing w:after="0" w:line="240" w:lineRule="auto"/>
        <w:jc w:val="both"/>
        <w:rPr>
          <w:rFonts w:cs="Calibri"/>
        </w:rPr>
      </w:pPr>
      <w:r w:rsidRPr="00C4625D">
        <w:rPr>
          <w:rFonts w:cs="Calibri"/>
        </w:rPr>
        <w:t>“Bajo protesta de decir verdad declaramos que los Estados Financieros y sus notas, son razonablemente correctos y son responsabilidad del emisor”</w:t>
      </w:r>
    </w:p>
    <w:p w14:paraId="1DD8DA97" w14:textId="22CD6BE7" w:rsidR="000341B3" w:rsidRPr="00E74967" w:rsidRDefault="000341B3" w:rsidP="00CB41C4">
      <w:pPr>
        <w:tabs>
          <w:tab w:val="left" w:leader="underscore" w:pos="9639"/>
        </w:tabs>
        <w:spacing w:after="0" w:line="240" w:lineRule="auto"/>
        <w:jc w:val="both"/>
        <w:rPr>
          <w:rFonts w:cs="Calibri"/>
        </w:rPr>
      </w:pPr>
    </w:p>
    <w:p w14:paraId="06707DA2" w14:textId="111599B2" w:rsidR="007D1E76" w:rsidRPr="00F46719" w:rsidRDefault="007D1E76" w:rsidP="00F46719">
      <w:pPr>
        <w:pStyle w:val="Ttulo2"/>
        <w:rPr>
          <w:rFonts w:asciiTheme="minorHAnsi" w:hAnsiTheme="minorHAnsi" w:cstheme="minorHAnsi"/>
          <w:b/>
          <w:color w:val="auto"/>
          <w:sz w:val="22"/>
        </w:rPr>
      </w:pPr>
      <w:bookmarkStart w:id="15" w:name="_Toc161472881"/>
      <w:r w:rsidRPr="00F46719">
        <w:rPr>
          <w:rFonts w:asciiTheme="minorHAnsi" w:hAnsiTheme="minorHAnsi" w:cstheme="minorHAnsi"/>
          <w:b/>
          <w:color w:val="auto"/>
          <w:sz w:val="22"/>
        </w:rPr>
        <w:t>1</w:t>
      </w:r>
      <w:r w:rsidR="001C34BC">
        <w:rPr>
          <w:rFonts w:asciiTheme="minorHAnsi" w:hAnsiTheme="minorHAnsi" w:cstheme="minorHAnsi"/>
          <w:b/>
          <w:color w:val="auto"/>
          <w:sz w:val="22"/>
        </w:rPr>
        <w:t>6</w:t>
      </w:r>
      <w:r w:rsidRPr="00F46719">
        <w:rPr>
          <w:rFonts w:asciiTheme="minorHAnsi" w:hAnsiTheme="minorHAnsi" w:cstheme="minorHAnsi"/>
          <w:b/>
          <w:color w:val="auto"/>
          <w:sz w:val="22"/>
        </w:rPr>
        <w:t xml:space="preserve">.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5"/>
    </w:p>
    <w:p w14:paraId="24905817" w14:textId="77777777" w:rsidR="007D1E76" w:rsidRPr="00E74967" w:rsidRDefault="007D1E76" w:rsidP="00CB41C4">
      <w:pPr>
        <w:tabs>
          <w:tab w:val="left" w:leader="underscore" w:pos="9639"/>
        </w:tabs>
        <w:spacing w:after="0" w:line="240" w:lineRule="auto"/>
        <w:jc w:val="both"/>
        <w:rPr>
          <w:rFonts w:cs="Calibri"/>
        </w:rPr>
      </w:pPr>
    </w:p>
    <w:p w14:paraId="50903296" w14:textId="471ADF92" w:rsidR="007D1E76" w:rsidRDefault="00C4625D" w:rsidP="00CB41C4">
      <w:pPr>
        <w:tabs>
          <w:tab w:val="left" w:leader="underscore" w:pos="9639"/>
        </w:tabs>
        <w:spacing w:after="0" w:line="240" w:lineRule="auto"/>
        <w:jc w:val="both"/>
        <w:rPr>
          <w:rFonts w:cs="Calibri"/>
        </w:rPr>
      </w:pPr>
      <w:r w:rsidRPr="00C4625D">
        <w:rPr>
          <w:rFonts w:cs="Calibri"/>
        </w:rPr>
        <w:t xml:space="preserve">La Información Contable deberá estar firmada en cada página de </w:t>
      </w:r>
      <w:proofErr w:type="gramStart"/>
      <w:r w:rsidRPr="00C4625D">
        <w:rPr>
          <w:rFonts w:cs="Calibri"/>
        </w:rPr>
        <w:t>la misma</w:t>
      </w:r>
      <w:proofErr w:type="gramEnd"/>
      <w:r w:rsidRPr="00C4625D">
        <w:rPr>
          <w:rFonts w:cs="Calibri"/>
        </w:rPr>
        <w:t xml:space="preserve"> e incluir al final la siguiente leyenda: “Bajo protesta de decir verdad declaramos que los Estados Financieros y sus notas, son razonablemente correctos y son responsabilidad del emisor”. Lo anterior, no será aplicable para la información contable consolidada</w:t>
      </w:r>
      <w:r w:rsidR="001973A2" w:rsidRPr="001973A2">
        <w:rPr>
          <w:rFonts w:cs="Calibri"/>
        </w:rPr>
        <w:t>.</w:t>
      </w:r>
    </w:p>
    <w:p w14:paraId="16E74ADB" w14:textId="77777777" w:rsidR="00231FBE" w:rsidRDefault="00231FBE" w:rsidP="00D5018E">
      <w:pPr>
        <w:pBdr>
          <w:bottom w:val="single" w:sz="12" w:space="1" w:color="auto"/>
        </w:pBdr>
        <w:tabs>
          <w:tab w:val="left" w:leader="underscore" w:pos="9639"/>
        </w:tabs>
        <w:spacing w:after="0" w:line="240" w:lineRule="auto"/>
        <w:jc w:val="both"/>
        <w:rPr>
          <w:rFonts w:cs="Calibri"/>
        </w:rPr>
      </w:pPr>
    </w:p>
    <w:p w14:paraId="3FF73356" w14:textId="77777777" w:rsidR="00D5018E" w:rsidRDefault="00D5018E" w:rsidP="00D5018E">
      <w:pPr>
        <w:tabs>
          <w:tab w:val="left" w:leader="underscore" w:pos="9639"/>
        </w:tabs>
        <w:spacing w:after="0" w:line="240" w:lineRule="auto"/>
        <w:jc w:val="both"/>
        <w:rPr>
          <w:rFonts w:asciiTheme="minorHAnsi" w:hAnsiTheme="minorHAnsi" w:cstheme="minorHAnsi"/>
          <w:b/>
          <w:sz w:val="24"/>
          <w:szCs w:val="24"/>
        </w:rPr>
      </w:pPr>
    </w:p>
    <w:p w14:paraId="097939D2" w14:textId="4179D180" w:rsidR="00D5018E" w:rsidRPr="0012405A" w:rsidRDefault="00D5018E" w:rsidP="00D5018E">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Pr>
          <w:rFonts w:asciiTheme="minorHAnsi" w:hAnsiTheme="minorHAnsi" w:cstheme="minorHAnsi"/>
          <w:b/>
          <w:sz w:val="24"/>
          <w:szCs w:val="24"/>
        </w:rPr>
        <w:t>1</w:t>
      </w:r>
      <w:r w:rsidRPr="0012405A">
        <w:rPr>
          <w:rFonts w:asciiTheme="minorHAnsi" w:hAnsiTheme="minorHAnsi" w:cstheme="minorHAnsi"/>
          <w:sz w:val="24"/>
          <w:szCs w:val="24"/>
        </w:rPr>
        <w:t>: En cada una de las 1</w:t>
      </w:r>
      <w:r w:rsidR="005053EE">
        <w:rPr>
          <w:rFonts w:asciiTheme="minorHAnsi" w:hAnsiTheme="minorHAnsi" w:cstheme="minorHAnsi"/>
          <w:sz w:val="24"/>
          <w:szCs w:val="24"/>
        </w:rPr>
        <w:t>5</w:t>
      </w:r>
      <w:r w:rsidRPr="0012405A">
        <w:rPr>
          <w:rFonts w:asciiTheme="minorHAnsi" w:hAnsiTheme="minorHAnsi" w:cstheme="minorHAnsi"/>
          <w:sz w:val="24"/>
          <w:szCs w:val="24"/>
        </w:rPr>
        <w:t xml:space="preserve"> notas de gestión administrativa el ente público deberá poner la nota correspondiente o en su caso la leyenda “</w:t>
      </w:r>
      <w:r w:rsidRPr="00C54C12">
        <w:rPr>
          <w:rFonts w:asciiTheme="minorHAnsi" w:hAnsiTheme="minorHAnsi" w:cstheme="minorHAnsi"/>
          <w:b/>
          <w:bCs/>
          <w:sz w:val="24"/>
          <w:szCs w:val="24"/>
        </w:rPr>
        <w:t>Esta nota no le aplica al ente público” y una breve explicación del motivo por el cual no le es aplicable</w:t>
      </w:r>
      <w:r w:rsidRPr="0012405A">
        <w:rPr>
          <w:rFonts w:asciiTheme="minorHAnsi" w:hAnsiTheme="minorHAnsi" w:cstheme="minorHAnsi"/>
          <w:sz w:val="24"/>
          <w:szCs w:val="24"/>
        </w:rPr>
        <w:t>.</w:t>
      </w:r>
      <w:r w:rsidR="000310EF">
        <w:rPr>
          <w:rFonts w:asciiTheme="minorHAnsi" w:hAnsiTheme="minorHAnsi" w:cstheme="minorHAnsi"/>
          <w:sz w:val="24"/>
          <w:szCs w:val="24"/>
        </w:rPr>
        <w:t xml:space="preserve"> 06-12-2022</w:t>
      </w:r>
    </w:p>
    <w:p w14:paraId="0AABDD06" w14:textId="77777777" w:rsidR="00D5018E" w:rsidRPr="0012405A" w:rsidRDefault="00D5018E" w:rsidP="00D5018E">
      <w:pPr>
        <w:pBdr>
          <w:bottom w:val="single" w:sz="12" w:space="1" w:color="auto"/>
        </w:pBdr>
        <w:tabs>
          <w:tab w:val="left" w:leader="underscore" w:pos="9639"/>
        </w:tabs>
        <w:spacing w:after="0" w:line="240" w:lineRule="auto"/>
        <w:jc w:val="both"/>
        <w:rPr>
          <w:rFonts w:cs="Calibri"/>
        </w:rPr>
      </w:pPr>
    </w:p>
    <w:p w14:paraId="04B94F5E" w14:textId="77777777" w:rsidR="000341B3" w:rsidRDefault="000341B3" w:rsidP="00CB41C4">
      <w:pPr>
        <w:tabs>
          <w:tab w:val="left" w:leader="underscore" w:pos="9639"/>
        </w:tabs>
        <w:spacing w:after="0" w:line="240" w:lineRule="auto"/>
        <w:jc w:val="both"/>
        <w:rPr>
          <w:rFonts w:cs="Calibri"/>
        </w:rPr>
      </w:pPr>
    </w:p>
    <w:p w14:paraId="20E84E5C" w14:textId="42F2F9AF" w:rsidR="003B72E6" w:rsidRDefault="003B72E6" w:rsidP="00CB41C4">
      <w:pPr>
        <w:tabs>
          <w:tab w:val="left" w:leader="underscore" w:pos="9639"/>
        </w:tabs>
        <w:spacing w:after="0" w:line="240" w:lineRule="auto"/>
        <w:jc w:val="both"/>
        <w:rPr>
          <w:rFonts w:cs="Calibri"/>
        </w:rPr>
      </w:pPr>
      <w:r w:rsidRPr="00C4625D">
        <w:rPr>
          <w:rFonts w:cs="Calibri"/>
        </w:rPr>
        <w:t>“Bajo protesta de decir verdad declaramos que los Estados Financieros y sus notas, son razonablemente correctos y son responsabilidad del emisor”</w:t>
      </w:r>
    </w:p>
    <w:p w14:paraId="2F31F44A" w14:textId="7BD17160" w:rsidR="00B617EA" w:rsidRDefault="00B617EA" w:rsidP="00CB41C4">
      <w:pPr>
        <w:tabs>
          <w:tab w:val="left" w:leader="underscore" w:pos="9639"/>
        </w:tabs>
        <w:spacing w:after="0" w:line="240" w:lineRule="auto"/>
        <w:jc w:val="both"/>
        <w:rPr>
          <w:rFonts w:cs="Calibri"/>
        </w:rPr>
      </w:pPr>
    </w:p>
    <w:p w14:paraId="7A44E0FB" w14:textId="6AA80764" w:rsidR="00B617EA" w:rsidRDefault="00B617EA" w:rsidP="00CB41C4">
      <w:pPr>
        <w:tabs>
          <w:tab w:val="left" w:leader="underscore" w:pos="9639"/>
        </w:tabs>
        <w:spacing w:after="0" w:line="240" w:lineRule="auto"/>
        <w:jc w:val="both"/>
        <w:rPr>
          <w:rFonts w:cs="Calibri"/>
        </w:rPr>
      </w:pPr>
    </w:p>
    <w:p w14:paraId="7968CEE6" w14:textId="4B306F41" w:rsidR="00B617EA" w:rsidRDefault="008110D0" w:rsidP="00CB41C4">
      <w:pPr>
        <w:tabs>
          <w:tab w:val="left" w:leader="underscore" w:pos="9639"/>
        </w:tabs>
        <w:spacing w:after="0" w:line="240" w:lineRule="auto"/>
        <w:jc w:val="both"/>
        <w:rPr>
          <w:rFonts w:cs="Calibri"/>
        </w:rPr>
      </w:pPr>
      <w:r>
        <w:rPr>
          <w:noProof/>
        </w:rPr>
        <w:drawing>
          <wp:anchor distT="0" distB="0" distL="114300" distR="114300" simplePos="0" relativeHeight="251665408" behindDoc="1" locked="0" layoutInCell="1" allowOverlap="1" wp14:anchorId="6A84747D" wp14:editId="53391736">
            <wp:simplePos x="0" y="0"/>
            <wp:positionH relativeFrom="page">
              <wp:posOffset>808355</wp:posOffset>
            </wp:positionH>
            <wp:positionV relativeFrom="paragraph">
              <wp:posOffset>137160</wp:posOffset>
            </wp:positionV>
            <wp:extent cx="5939790" cy="1006475"/>
            <wp:effectExtent l="0" t="0" r="3810" b="3175"/>
            <wp:wrapNone/>
            <wp:docPr id="2" name="Imagen 1">
              <a:extLst xmlns:a="http://schemas.openxmlformats.org/drawingml/2006/main">
                <a:ext uri="{FF2B5EF4-FFF2-40B4-BE49-F238E27FC236}">
                  <a16:creationId xmlns:a16="http://schemas.microsoft.com/office/drawing/2014/main" id="{E361E352-5765-4809-9AB1-C00CDB2B15A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a:extLst>
                        <a:ext uri="{FF2B5EF4-FFF2-40B4-BE49-F238E27FC236}">
                          <a16:creationId xmlns:a16="http://schemas.microsoft.com/office/drawing/2014/main" id="{E361E352-5765-4809-9AB1-C00CDB2B15A4}"/>
                        </a:ext>
                      </a:extLst>
                    </pic:cNvPr>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5939790" cy="1006475"/>
                    </a:xfrm>
                    <a:prstGeom prst="rect">
                      <a:avLst/>
                    </a:prstGeom>
                  </pic:spPr>
                </pic:pic>
              </a:graphicData>
            </a:graphic>
          </wp:anchor>
        </w:drawing>
      </w:r>
    </w:p>
    <w:p w14:paraId="3143F7F9" w14:textId="77777777" w:rsidR="000341B3" w:rsidRDefault="000341B3" w:rsidP="00CB41C4">
      <w:pPr>
        <w:tabs>
          <w:tab w:val="left" w:leader="underscore" w:pos="9639"/>
        </w:tabs>
        <w:spacing w:after="0" w:line="240" w:lineRule="auto"/>
        <w:jc w:val="both"/>
        <w:rPr>
          <w:rFonts w:cs="Calibri"/>
        </w:rPr>
      </w:pPr>
    </w:p>
    <w:p w14:paraId="2A3F73F0" w14:textId="77777777" w:rsidR="00B617EA" w:rsidRDefault="00B617EA" w:rsidP="00CB41C4">
      <w:pPr>
        <w:tabs>
          <w:tab w:val="left" w:leader="underscore" w:pos="9639"/>
        </w:tabs>
        <w:spacing w:after="0" w:line="240" w:lineRule="auto"/>
        <w:jc w:val="both"/>
        <w:rPr>
          <w:rFonts w:cs="Calibri"/>
        </w:rPr>
      </w:pPr>
    </w:p>
    <w:p w14:paraId="1AB24E7C" w14:textId="69D0A1A0" w:rsidR="00B617EA" w:rsidRDefault="00B617EA" w:rsidP="00CB41C4">
      <w:pPr>
        <w:tabs>
          <w:tab w:val="left" w:leader="underscore" w:pos="9639"/>
        </w:tabs>
        <w:spacing w:after="0" w:line="240" w:lineRule="auto"/>
        <w:jc w:val="both"/>
        <w:rPr>
          <w:rFonts w:cs="Calibri"/>
        </w:rPr>
      </w:pPr>
    </w:p>
    <w:p w14:paraId="0FF275DB" w14:textId="77777777" w:rsidR="00B617EA" w:rsidRDefault="00B617EA" w:rsidP="00CB41C4">
      <w:pPr>
        <w:tabs>
          <w:tab w:val="left" w:leader="underscore" w:pos="9639"/>
        </w:tabs>
        <w:spacing w:after="0" w:line="240" w:lineRule="auto"/>
        <w:jc w:val="both"/>
        <w:rPr>
          <w:rFonts w:cs="Calibri"/>
        </w:rPr>
      </w:pPr>
    </w:p>
    <w:sectPr w:rsidR="00B617EA" w:rsidSect="00E83389">
      <w:headerReference w:type="default" r:id="rId16"/>
      <w:footerReference w:type="default" r:id="rId17"/>
      <w:pgSz w:w="11906" w:h="16838" w:code="9"/>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8543E" w14:textId="77777777" w:rsidR="006C3FDD" w:rsidRDefault="006C3FDD" w:rsidP="00E00323">
      <w:pPr>
        <w:spacing w:after="0" w:line="240" w:lineRule="auto"/>
      </w:pPr>
      <w:r>
        <w:separator/>
      </w:r>
    </w:p>
  </w:endnote>
  <w:endnote w:type="continuationSeparator" w:id="0">
    <w:p w14:paraId="56B8F3FD" w14:textId="77777777" w:rsidR="006C3FDD" w:rsidRDefault="006C3FDD"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267310"/>
      <w:docPartObj>
        <w:docPartGallery w:val="Page Numbers (Bottom of Page)"/>
        <w:docPartUnique/>
      </w:docPartObj>
    </w:sdtPr>
    <w:sdtContent>
      <w:p w14:paraId="45A1378E" w14:textId="3208FEF5" w:rsidR="0012405A" w:rsidRDefault="0012405A">
        <w:pPr>
          <w:pStyle w:val="Piedepgina"/>
          <w:jc w:val="right"/>
        </w:pPr>
        <w:r>
          <w:fldChar w:fldCharType="begin"/>
        </w:r>
        <w:r>
          <w:instrText>PAGE   \* MERGEFORMAT</w:instrText>
        </w:r>
        <w:r>
          <w:fldChar w:fldCharType="separate"/>
        </w:r>
        <w:r w:rsidR="00A730E0" w:rsidRPr="00A730E0">
          <w:rPr>
            <w:noProof/>
            <w:lang w:val="es-ES"/>
          </w:rPr>
          <w:t>1</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8D0C4" w14:textId="77777777" w:rsidR="006C3FDD" w:rsidRDefault="006C3FDD" w:rsidP="00E00323">
      <w:pPr>
        <w:spacing w:after="0" w:line="240" w:lineRule="auto"/>
      </w:pPr>
      <w:r>
        <w:separator/>
      </w:r>
    </w:p>
  </w:footnote>
  <w:footnote w:type="continuationSeparator" w:id="0">
    <w:p w14:paraId="4C7444B0" w14:textId="77777777" w:rsidR="006C3FDD" w:rsidRDefault="006C3FDD"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C548F" w14:textId="3A22098C" w:rsidR="00154BA3" w:rsidRDefault="00A155C0" w:rsidP="00A4610E">
    <w:pPr>
      <w:pStyle w:val="Encabezado"/>
      <w:spacing w:after="0" w:line="240" w:lineRule="auto"/>
      <w:jc w:val="center"/>
    </w:pPr>
    <w:r>
      <w:t>Instituto Municipal de Salamanca para las Mujeres</w:t>
    </w:r>
  </w:p>
  <w:p w14:paraId="651A4C4F" w14:textId="44B9EBF0" w:rsidR="00A4610E" w:rsidRDefault="00A4610E" w:rsidP="00A4610E">
    <w:pPr>
      <w:pStyle w:val="Encabezado"/>
      <w:spacing w:after="0" w:line="240" w:lineRule="auto"/>
      <w:jc w:val="center"/>
    </w:pPr>
    <w:r w:rsidRPr="00A4610E">
      <w:t>CORRESPONDI</w:t>
    </w:r>
    <w:r w:rsidR="00DD018C">
      <w:t>E</w:t>
    </w:r>
    <w:r w:rsidRPr="00A4610E">
      <w:t xml:space="preserve">NTES AL </w:t>
    </w:r>
    <w:r w:rsidR="00A155C0">
      <w:t>3</w:t>
    </w:r>
    <w:r w:rsidR="00674CB2">
      <w:t>1</w:t>
    </w:r>
    <w:r w:rsidR="00A155C0">
      <w:t xml:space="preserve"> DE </w:t>
    </w:r>
    <w:r w:rsidR="00674CB2">
      <w:t>DICI</w:t>
    </w:r>
    <w:r w:rsidR="00AB0CF3">
      <w:t>EMBRE</w:t>
    </w:r>
    <w:r w:rsidR="00A155C0">
      <w:t xml:space="preserve"> 202</w:t>
    </w:r>
    <w:r w:rsidR="00F92B0A">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F1BD4"/>
    <w:multiLevelType w:val="hybridMultilevel"/>
    <w:tmpl w:val="B85A03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3E771298"/>
    <w:multiLevelType w:val="hybridMultilevel"/>
    <w:tmpl w:val="1A1870B2"/>
    <w:lvl w:ilvl="0" w:tplc="080A0001">
      <w:start w:val="1"/>
      <w:numFmt w:val="bullet"/>
      <w:lvlText w:val=""/>
      <w:lvlJc w:val="left"/>
      <w:pPr>
        <w:ind w:left="765" w:hanging="360"/>
      </w:pPr>
      <w:rPr>
        <w:rFonts w:ascii="Symbol" w:hAnsi="Symbol"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abstractNum w:abstractNumId="2" w15:restartNumberingAfterBreak="0">
    <w:nsid w:val="56A23DE5"/>
    <w:multiLevelType w:val="hybridMultilevel"/>
    <w:tmpl w:val="ECB446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67A74188"/>
    <w:multiLevelType w:val="hybridMultilevel"/>
    <w:tmpl w:val="8850C9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061130542">
    <w:abstractNumId w:val="3"/>
  </w:num>
  <w:num w:numId="2" w16cid:durableId="1049038087">
    <w:abstractNumId w:val="4"/>
  </w:num>
  <w:num w:numId="3" w16cid:durableId="174148552">
    <w:abstractNumId w:val="0"/>
  </w:num>
  <w:num w:numId="4" w16cid:durableId="871965439">
    <w:abstractNumId w:val="1"/>
  </w:num>
  <w:num w:numId="5" w16cid:durableId="12044388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310EF"/>
    <w:rsid w:val="000341B3"/>
    <w:rsid w:val="00040D4F"/>
    <w:rsid w:val="00055E39"/>
    <w:rsid w:val="000759E4"/>
    <w:rsid w:val="00084EAE"/>
    <w:rsid w:val="00091CE6"/>
    <w:rsid w:val="000B7810"/>
    <w:rsid w:val="000C3365"/>
    <w:rsid w:val="000E0C03"/>
    <w:rsid w:val="00106EE9"/>
    <w:rsid w:val="0012405A"/>
    <w:rsid w:val="0012493A"/>
    <w:rsid w:val="00134852"/>
    <w:rsid w:val="00154BA3"/>
    <w:rsid w:val="001973A2"/>
    <w:rsid w:val="001C34BC"/>
    <w:rsid w:val="001C710C"/>
    <w:rsid w:val="001C75F2"/>
    <w:rsid w:val="001D2063"/>
    <w:rsid w:val="001D43E9"/>
    <w:rsid w:val="00200469"/>
    <w:rsid w:val="00210C32"/>
    <w:rsid w:val="00231FBE"/>
    <w:rsid w:val="00232175"/>
    <w:rsid w:val="0024740E"/>
    <w:rsid w:val="0026629A"/>
    <w:rsid w:val="002722DD"/>
    <w:rsid w:val="0027692F"/>
    <w:rsid w:val="002818D8"/>
    <w:rsid w:val="00295B72"/>
    <w:rsid w:val="002C42A6"/>
    <w:rsid w:val="00314983"/>
    <w:rsid w:val="003453CA"/>
    <w:rsid w:val="00355EE7"/>
    <w:rsid w:val="0036350D"/>
    <w:rsid w:val="00396D53"/>
    <w:rsid w:val="00397094"/>
    <w:rsid w:val="003B3D75"/>
    <w:rsid w:val="003B72E6"/>
    <w:rsid w:val="003C0DAC"/>
    <w:rsid w:val="003E4F2C"/>
    <w:rsid w:val="003E6C64"/>
    <w:rsid w:val="003F7AE9"/>
    <w:rsid w:val="00423C8F"/>
    <w:rsid w:val="0043078C"/>
    <w:rsid w:val="00431560"/>
    <w:rsid w:val="0043583A"/>
    <w:rsid w:val="00435A87"/>
    <w:rsid w:val="004551ED"/>
    <w:rsid w:val="00495BFE"/>
    <w:rsid w:val="004A1077"/>
    <w:rsid w:val="004A58C8"/>
    <w:rsid w:val="004F234D"/>
    <w:rsid w:val="004F6FAC"/>
    <w:rsid w:val="005053EE"/>
    <w:rsid w:val="00516100"/>
    <w:rsid w:val="00516A8F"/>
    <w:rsid w:val="00524450"/>
    <w:rsid w:val="00540261"/>
    <w:rsid w:val="005402B8"/>
    <w:rsid w:val="0054701E"/>
    <w:rsid w:val="00580984"/>
    <w:rsid w:val="00581019"/>
    <w:rsid w:val="005B5531"/>
    <w:rsid w:val="005D3E43"/>
    <w:rsid w:val="005E231E"/>
    <w:rsid w:val="005F2900"/>
    <w:rsid w:val="005F51CC"/>
    <w:rsid w:val="006107D0"/>
    <w:rsid w:val="00624B9C"/>
    <w:rsid w:val="00636507"/>
    <w:rsid w:val="0064059E"/>
    <w:rsid w:val="00657009"/>
    <w:rsid w:val="0067008A"/>
    <w:rsid w:val="00674CB2"/>
    <w:rsid w:val="00681C79"/>
    <w:rsid w:val="00685797"/>
    <w:rsid w:val="00687EE6"/>
    <w:rsid w:val="00694625"/>
    <w:rsid w:val="006B1ADF"/>
    <w:rsid w:val="006C3FDD"/>
    <w:rsid w:val="006E5C4F"/>
    <w:rsid w:val="006F0687"/>
    <w:rsid w:val="006F77A8"/>
    <w:rsid w:val="007123A8"/>
    <w:rsid w:val="007179D0"/>
    <w:rsid w:val="00741B25"/>
    <w:rsid w:val="007610BC"/>
    <w:rsid w:val="007714AB"/>
    <w:rsid w:val="007D1E76"/>
    <w:rsid w:val="007D4484"/>
    <w:rsid w:val="007E38A2"/>
    <w:rsid w:val="007F699D"/>
    <w:rsid w:val="00806269"/>
    <w:rsid w:val="00806787"/>
    <w:rsid w:val="008110D0"/>
    <w:rsid w:val="00823308"/>
    <w:rsid w:val="008360EA"/>
    <w:rsid w:val="0086420E"/>
    <w:rsid w:val="0086459F"/>
    <w:rsid w:val="00877812"/>
    <w:rsid w:val="008C3BB8"/>
    <w:rsid w:val="008D1017"/>
    <w:rsid w:val="008D7A2E"/>
    <w:rsid w:val="008E076C"/>
    <w:rsid w:val="008E3742"/>
    <w:rsid w:val="008F4C1A"/>
    <w:rsid w:val="0092765C"/>
    <w:rsid w:val="00943CCA"/>
    <w:rsid w:val="009462D2"/>
    <w:rsid w:val="00967DDA"/>
    <w:rsid w:val="009736CB"/>
    <w:rsid w:val="00987028"/>
    <w:rsid w:val="00994B77"/>
    <w:rsid w:val="009B214A"/>
    <w:rsid w:val="00A155C0"/>
    <w:rsid w:val="00A4610E"/>
    <w:rsid w:val="00A6346D"/>
    <w:rsid w:val="00A730E0"/>
    <w:rsid w:val="00A90171"/>
    <w:rsid w:val="00AA02DF"/>
    <w:rsid w:val="00AA2768"/>
    <w:rsid w:val="00AA41E5"/>
    <w:rsid w:val="00AB0CF3"/>
    <w:rsid w:val="00AB722B"/>
    <w:rsid w:val="00AC3C0D"/>
    <w:rsid w:val="00AC423B"/>
    <w:rsid w:val="00AC4CC9"/>
    <w:rsid w:val="00AE1F6A"/>
    <w:rsid w:val="00AF4375"/>
    <w:rsid w:val="00B073DE"/>
    <w:rsid w:val="00B448D7"/>
    <w:rsid w:val="00B617EA"/>
    <w:rsid w:val="00B6368B"/>
    <w:rsid w:val="00BA53FE"/>
    <w:rsid w:val="00BA7674"/>
    <w:rsid w:val="00BE02EB"/>
    <w:rsid w:val="00C136E6"/>
    <w:rsid w:val="00C246CF"/>
    <w:rsid w:val="00C4250B"/>
    <w:rsid w:val="00C4625D"/>
    <w:rsid w:val="00C54C12"/>
    <w:rsid w:val="00C568ED"/>
    <w:rsid w:val="00C57523"/>
    <w:rsid w:val="00C67AD7"/>
    <w:rsid w:val="00C93C67"/>
    <w:rsid w:val="00C97E1E"/>
    <w:rsid w:val="00CB41C4"/>
    <w:rsid w:val="00CF1316"/>
    <w:rsid w:val="00D13C44"/>
    <w:rsid w:val="00D32331"/>
    <w:rsid w:val="00D40FC2"/>
    <w:rsid w:val="00D5018E"/>
    <w:rsid w:val="00D51153"/>
    <w:rsid w:val="00D546B2"/>
    <w:rsid w:val="00D8706B"/>
    <w:rsid w:val="00D975B1"/>
    <w:rsid w:val="00DD018C"/>
    <w:rsid w:val="00DE6D8B"/>
    <w:rsid w:val="00E00323"/>
    <w:rsid w:val="00E11758"/>
    <w:rsid w:val="00E472B6"/>
    <w:rsid w:val="00E617E0"/>
    <w:rsid w:val="00E74967"/>
    <w:rsid w:val="00E7559F"/>
    <w:rsid w:val="00E83389"/>
    <w:rsid w:val="00E85520"/>
    <w:rsid w:val="00E9132F"/>
    <w:rsid w:val="00EA37F5"/>
    <w:rsid w:val="00EA7915"/>
    <w:rsid w:val="00ED7AA0"/>
    <w:rsid w:val="00F067C8"/>
    <w:rsid w:val="00F126FF"/>
    <w:rsid w:val="00F1627C"/>
    <w:rsid w:val="00F21ACE"/>
    <w:rsid w:val="00F43AC5"/>
    <w:rsid w:val="00F46719"/>
    <w:rsid w:val="00F54F6F"/>
    <w:rsid w:val="00F6102D"/>
    <w:rsid w:val="00F62D40"/>
    <w:rsid w:val="00F65A92"/>
    <w:rsid w:val="00F6759B"/>
    <w:rsid w:val="00F92B0A"/>
    <w:rsid w:val="00FC1AE8"/>
    <w:rsid w:val="00FC5ED3"/>
    <w:rsid w:val="00FF509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2B8"/>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 w:type="character" w:styleId="Refdecomentario">
    <w:name w:val="annotation reference"/>
    <w:basedOn w:val="Fuentedeprrafopredeter"/>
    <w:uiPriority w:val="99"/>
    <w:semiHidden/>
    <w:unhideWhenUsed/>
    <w:rsid w:val="003B72E6"/>
    <w:rPr>
      <w:sz w:val="16"/>
      <w:szCs w:val="16"/>
    </w:rPr>
  </w:style>
  <w:style w:type="paragraph" w:styleId="Textocomentario">
    <w:name w:val="annotation text"/>
    <w:basedOn w:val="Normal"/>
    <w:link w:val="TextocomentarioCar"/>
    <w:uiPriority w:val="99"/>
    <w:semiHidden/>
    <w:unhideWhenUsed/>
    <w:rsid w:val="003B72E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B72E6"/>
    <w:rPr>
      <w:lang w:eastAsia="en-US"/>
    </w:rPr>
  </w:style>
  <w:style w:type="paragraph" w:styleId="Asuntodelcomentario">
    <w:name w:val="annotation subject"/>
    <w:basedOn w:val="Textocomentario"/>
    <w:next w:val="Textocomentario"/>
    <w:link w:val="AsuntodelcomentarioCar"/>
    <w:uiPriority w:val="99"/>
    <w:semiHidden/>
    <w:unhideWhenUsed/>
    <w:rsid w:val="003B72E6"/>
    <w:rPr>
      <w:b/>
      <w:bCs/>
    </w:rPr>
  </w:style>
  <w:style w:type="character" w:customStyle="1" w:styleId="AsuntodelcomentarioCar">
    <w:name w:val="Asunto del comentario Car"/>
    <w:basedOn w:val="TextocomentarioCar"/>
    <w:link w:val="Asuntodelcomentario"/>
    <w:uiPriority w:val="99"/>
    <w:semiHidden/>
    <w:rsid w:val="003B72E6"/>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71740">
      <w:bodyDiv w:val="1"/>
      <w:marLeft w:val="0"/>
      <w:marRight w:val="0"/>
      <w:marTop w:val="0"/>
      <w:marBottom w:val="0"/>
      <w:divBdr>
        <w:top w:val="none" w:sz="0" w:space="0" w:color="auto"/>
        <w:left w:val="none" w:sz="0" w:space="0" w:color="auto"/>
        <w:bottom w:val="none" w:sz="0" w:space="0" w:color="auto"/>
        <w:right w:val="none" w:sz="0" w:space="0" w:color="auto"/>
      </w:divBdr>
    </w:div>
    <w:div w:id="1196040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x00bf_Formatomodificado_x003f_ xmlns="0c865bf4-0f22-4e4d-b041-7b0c1657e5a8">true</_x00bf_Formatomodificado_x003f_>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11" ma:contentTypeDescription="Crear nuevo documento." ma:contentTypeScope="" ma:versionID="bf3a443534d628b30ad7b72686e46350">
  <xsd:schema xmlns:xsd="http://www.w3.org/2001/XMLSchema" xmlns:xs="http://www.w3.org/2001/XMLSchema" xmlns:p="http://schemas.microsoft.com/office/2006/metadata/properties" xmlns:ns2="0c865bf4-0f22-4e4d-b041-7b0c1657e5a8" xmlns:ns3="6aa8a68a-ab09-4ac8-a697-fdce915bc567" targetNamespace="http://schemas.microsoft.com/office/2006/metadata/properties" ma:root="true" ma:fieldsID="cb5505446f330f50c51622ed5cc53a4b" ns2:_="" ns3:_="">
    <xsd:import namespace="0c865bf4-0f22-4e4d-b041-7b0c1657e5a8"/>
    <xsd:import namespace="6aa8a68a-ab09-4ac8-a697-fdce915bc5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_x00bf_Formatomodificado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x00bf_Formatomodificado_x003f_" ma:index="18" nillable="true" ma:displayName="¿Formato modificado?" ma:default="1" ma:format="Dropdown" ma:internalName="_x00bf_Formatomodificado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a8a68a-ab09-4ac8-a697-fdce915bc567"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D9A76F-91F0-43D2-8081-B4DC470C2F6F}">
  <ds:schemaRefs>
    <ds:schemaRef ds:uri="http://schemas.openxmlformats.org/officeDocument/2006/bibliography"/>
  </ds:schemaRefs>
</ds:datastoreItem>
</file>

<file path=customXml/itemProps2.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 ds:uri="0c865bf4-0f22-4e4d-b041-7b0c1657e5a8"/>
  </ds:schemaRefs>
</ds:datastoreItem>
</file>

<file path=customXml/itemProps3.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4.xml><?xml version="1.0" encoding="utf-8"?>
<ds:datastoreItem xmlns:ds="http://schemas.openxmlformats.org/officeDocument/2006/customXml" ds:itemID="{555B9485-7FE9-43F0-809A-30EC26A19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6aa8a68a-ab09-4ac8-a697-fdce915bc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658</TotalTime>
  <Pages>11</Pages>
  <Words>3224</Words>
  <Characters>17736</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20919</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IMSM206</cp:lastModifiedBy>
  <cp:revision>17</cp:revision>
  <cp:lastPrinted>2025-01-20T19:41:00Z</cp:lastPrinted>
  <dcterms:created xsi:type="dcterms:W3CDTF">2024-10-04T18:09:00Z</dcterms:created>
  <dcterms:modified xsi:type="dcterms:W3CDTF">2026-01-29T16:44:00Z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